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9212"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3516"/>
        <w:gridCol w:w="5696"/>
      </w:tblGrid>
      <w:tr w:rsidR="0043602A" w:rsidRPr="00BB1A21" w:rsidTr="00AD76CE">
        <w:trPr>
          <w:trHeight w:val="867"/>
        </w:trPr>
        <w:tc>
          <w:tcPr>
            <w:tcW w:w="9212" w:type="dxa"/>
            <w:gridSpan w:val="2"/>
            <w:tcBorders>
              <w:top w:val="nil"/>
              <w:bottom w:val="single" w:sz="4" w:space="0" w:color="0070C0"/>
            </w:tcBorders>
            <w:vAlign w:val="center"/>
          </w:tcPr>
          <w:p w:rsidR="0043602A" w:rsidRPr="00BB1A21" w:rsidRDefault="0043602A" w:rsidP="00AD76CE">
            <w:pPr>
              <w:pStyle w:val="Nagwek3"/>
              <w:jc w:val="center"/>
              <w:rPr>
                <w:rFonts w:ascii="Source Sans Pro" w:hAnsi="Source Sans Pro"/>
                <w:bCs w:val="0"/>
                <w:color w:val="0070C0"/>
                <w:sz w:val="28"/>
                <w:szCs w:val="28"/>
                <w:lang w:val="en-GB"/>
              </w:rPr>
            </w:pPr>
            <w:r w:rsidRPr="00BB1A21">
              <w:rPr>
                <w:rFonts w:ascii="Source Sans Pro" w:hAnsi="Source Sans Pro"/>
                <w:bCs w:val="0"/>
                <w:color w:val="0070C0"/>
                <w:sz w:val="28"/>
                <w:szCs w:val="28"/>
                <w:lang w:val="en-GB"/>
              </w:rPr>
              <w:t>JOB OFFER</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Position in the project:  </w:t>
            </w:r>
          </w:p>
        </w:tc>
        <w:tc>
          <w:tcPr>
            <w:tcW w:w="5696" w:type="dxa"/>
            <w:tcBorders>
              <w:top w:val="single" w:sz="4" w:space="0" w:color="0070C0"/>
              <w:left w:val="nil"/>
              <w:bottom w:val="single" w:sz="4" w:space="0" w:color="0070C0"/>
            </w:tcBorders>
            <w:vAlign w:val="center"/>
          </w:tcPr>
          <w:p w:rsidR="0043602A" w:rsidRPr="00F552C4" w:rsidRDefault="00A5706D" w:rsidP="00AD76CE">
            <w:pPr>
              <w:pStyle w:val="Nagwek3"/>
              <w:rPr>
                <w:rFonts w:ascii="Source Sans Pro" w:hAnsi="Source Sans Pro"/>
                <w:b w:val="0"/>
                <w:bCs w:val="0"/>
                <w:sz w:val="18"/>
                <w:szCs w:val="18"/>
                <w:lang w:val="en-GB"/>
              </w:rPr>
            </w:pPr>
            <w:r>
              <w:rPr>
                <w:rFonts w:ascii="Source Sans Pro" w:hAnsi="Source Sans Pro"/>
                <w:b w:val="0"/>
                <w:sz w:val="18"/>
                <w:szCs w:val="18"/>
              </w:rPr>
              <w:t>Student</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Scientific discipline:</w:t>
            </w:r>
          </w:p>
        </w:tc>
        <w:tc>
          <w:tcPr>
            <w:tcW w:w="5696" w:type="dxa"/>
            <w:tcBorders>
              <w:top w:val="single" w:sz="4" w:space="0" w:color="0070C0"/>
              <w:left w:val="nil"/>
              <w:bottom w:val="single" w:sz="4" w:space="0" w:color="0070C0"/>
            </w:tcBorders>
            <w:vAlign w:val="center"/>
          </w:tcPr>
          <w:p w:rsidR="0043602A" w:rsidRPr="00F552C4" w:rsidRDefault="00A5706D" w:rsidP="00F1780F">
            <w:pPr>
              <w:pStyle w:val="Nagwek3"/>
              <w:rPr>
                <w:rFonts w:ascii="Source Sans Pro" w:hAnsi="Source Sans Pro"/>
                <w:b w:val="0"/>
                <w:bCs w:val="0"/>
                <w:sz w:val="18"/>
                <w:szCs w:val="18"/>
                <w:lang w:val="en-GB"/>
              </w:rPr>
            </w:pPr>
            <w:r>
              <w:rPr>
                <w:rFonts w:ascii="Source Sans Pro" w:hAnsi="Source Sans Pro"/>
                <w:b w:val="0"/>
                <w:sz w:val="18"/>
                <w:szCs w:val="18"/>
              </w:rPr>
              <w:t>chemistry</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Job type (employment contract/stipend):</w:t>
            </w:r>
          </w:p>
        </w:tc>
        <w:tc>
          <w:tcPr>
            <w:tcW w:w="5696" w:type="dxa"/>
            <w:tcBorders>
              <w:top w:val="single" w:sz="4" w:space="0" w:color="0070C0"/>
              <w:left w:val="nil"/>
              <w:bottom w:val="single" w:sz="4" w:space="0" w:color="0070C0"/>
            </w:tcBorders>
            <w:vAlign w:val="center"/>
          </w:tcPr>
          <w:p w:rsidR="0043602A" w:rsidRPr="00F552C4" w:rsidRDefault="00A5706D" w:rsidP="00AD76CE">
            <w:pPr>
              <w:pStyle w:val="Nagwek3"/>
              <w:rPr>
                <w:rFonts w:ascii="Source Sans Pro" w:hAnsi="Source Sans Pro"/>
                <w:b w:val="0"/>
                <w:bCs w:val="0"/>
                <w:sz w:val="18"/>
                <w:szCs w:val="18"/>
                <w:lang w:val="en-GB"/>
              </w:rPr>
            </w:pPr>
            <w:r>
              <w:rPr>
                <w:rFonts w:ascii="Source Sans Pro" w:hAnsi="Source Sans Pro"/>
                <w:b w:val="0"/>
                <w:sz w:val="18"/>
                <w:szCs w:val="18"/>
              </w:rPr>
              <w:t>Scholarship</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Number of job offers:  </w:t>
            </w:r>
          </w:p>
        </w:tc>
        <w:tc>
          <w:tcPr>
            <w:tcW w:w="5696" w:type="dxa"/>
            <w:tcBorders>
              <w:top w:val="single" w:sz="4" w:space="0" w:color="0070C0"/>
              <w:left w:val="nil"/>
              <w:bottom w:val="single" w:sz="4" w:space="0" w:color="0070C0"/>
            </w:tcBorders>
            <w:vAlign w:val="center"/>
          </w:tcPr>
          <w:p w:rsidR="0043602A" w:rsidRPr="00F552C4" w:rsidRDefault="00A5706D" w:rsidP="00AD76CE">
            <w:pPr>
              <w:pStyle w:val="Nagwek3"/>
              <w:rPr>
                <w:rFonts w:ascii="Source Sans Pro" w:hAnsi="Source Sans Pro"/>
                <w:b w:val="0"/>
                <w:bCs w:val="0"/>
                <w:sz w:val="18"/>
                <w:szCs w:val="18"/>
                <w:lang w:val="en-GB"/>
              </w:rPr>
            </w:pPr>
            <w:r>
              <w:rPr>
                <w:rFonts w:ascii="Source Sans Pro" w:hAnsi="Source Sans Pro"/>
                <w:b w:val="0"/>
                <w:sz w:val="18"/>
                <w:szCs w:val="18"/>
              </w:rPr>
              <w:t>1</w:t>
            </w:r>
          </w:p>
        </w:tc>
      </w:tr>
      <w:tr w:rsidR="0043602A" w:rsidRPr="004B408B"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Remuneration/stipend amount/month </w:t>
            </w:r>
            <w:r w:rsidRPr="00BB1A21">
              <w:rPr>
                <w:rFonts w:ascii="Source Sans Pro" w:hAnsi="Source Sans Pro"/>
                <w:b w:val="0"/>
                <w:bCs w:val="0"/>
                <w:i/>
                <w:iCs/>
                <w:sz w:val="18"/>
                <w:szCs w:val="18"/>
                <w:lang w:val="en-GB"/>
              </w:rPr>
              <w:t>(“X0 000 PLN of full remuneration cost, i.e. expected net salary at X 000 PLN”):</w:t>
            </w:r>
          </w:p>
        </w:tc>
        <w:tc>
          <w:tcPr>
            <w:tcW w:w="5696" w:type="dxa"/>
            <w:tcBorders>
              <w:top w:val="single" w:sz="4" w:space="0" w:color="0070C0"/>
              <w:left w:val="nil"/>
              <w:bottom w:val="single" w:sz="4" w:space="0" w:color="0070C0"/>
            </w:tcBorders>
            <w:vAlign w:val="center"/>
          </w:tcPr>
          <w:p w:rsidR="0043602A" w:rsidRPr="00F552C4" w:rsidRDefault="00A5706D" w:rsidP="00BB1A21">
            <w:pPr>
              <w:pStyle w:val="Nagwek3"/>
              <w:rPr>
                <w:rFonts w:ascii="Source Sans Pro" w:hAnsi="Source Sans Pro"/>
                <w:b w:val="0"/>
                <w:bCs w:val="0"/>
                <w:sz w:val="18"/>
                <w:szCs w:val="18"/>
                <w:lang w:val="en-GB"/>
              </w:rPr>
            </w:pPr>
            <w:r>
              <w:rPr>
                <w:rFonts w:ascii="Source Sans Pro" w:hAnsi="Source Sans Pro"/>
                <w:b w:val="0"/>
                <w:sz w:val="18"/>
                <w:szCs w:val="18"/>
              </w:rPr>
              <w:t>1500 PLN/month</w:t>
            </w:r>
          </w:p>
        </w:tc>
      </w:tr>
      <w:tr w:rsidR="0043602A" w:rsidRPr="004B408B"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BB1A21">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Position starts on: </w:t>
            </w:r>
          </w:p>
        </w:tc>
        <w:tc>
          <w:tcPr>
            <w:tcW w:w="5696" w:type="dxa"/>
            <w:tcBorders>
              <w:top w:val="single" w:sz="4" w:space="0" w:color="0070C0"/>
              <w:left w:val="nil"/>
              <w:bottom w:val="single" w:sz="4" w:space="0" w:color="0070C0"/>
            </w:tcBorders>
            <w:vAlign w:val="center"/>
          </w:tcPr>
          <w:p w:rsidR="0043602A" w:rsidRPr="00F552C4" w:rsidRDefault="00A5706D" w:rsidP="00BB1A21">
            <w:pPr>
              <w:pStyle w:val="Nagwek3"/>
              <w:rPr>
                <w:rFonts w:ascii="Source Sans Pro" w:hAnsi="Source Sans Pro"/>
                <w:b w:val="0"/>
                <w:bCs w:val="0"/>
                <w:sz w:val="18"/>
                <w:szCs w:val="18"/>
                <w:lang w:val="en-GB"/>
              </w:rPr>
            </w:pPr>
            <w:r>
              <w:rPr>
                <w:rFonts w:ascii="Source Sans Pro" w:hAnsi="Source Sans Pro"/>
                <w:b w:val="0"/>
                <w:sz w:val="18"/>
                <w:szCs w:val="18"/>
              </w:rPr>
              <w:t>01.09.2019</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BB1A21">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Maximum period of contract/stipend agreement:</w:t>
            </w:r>
          </w:p>
        </w:tc>
        <w:tc>
          <w:tcPr>
            <w:tcW w:w="5696" w:type="dxa"/>
            <w:tcBorders>
              <w:top w:val="single" w:sz="4" w:space="0" w:color="0070C0"/>
              <w:left w:val="nil"/>
              <w:bottom w:val="single" w:sz="4" w:space="0" w:color="0070C0"/>
            </w:tcBorders>
            <w:vAlign w:val="center"/>
          </w:tcPr>
          <w:p w:rsidR="0043602A" w:rsidRPr="00F552C4" w:rsidRDefault="00A5706D" w:rsidP="001F4AC9">
            <w:pPr>
              <w:pStyle w:val="Nagwek3"/>
              <w:rPr>
                <w:rFonts w:ascii="Source Sans Pro" w:hAnsi="Source Sans Pro"/>
                <w:b w:val="0"/>
                <w:bCs w:val="0"/>
                <w:sz w:val="18"/>
                <w:szCs w:val="18"/>
                <w:lang w:val="en-GB"/>
              </w:rPr>
            </w:pPr>
            <w:r>
              <w:rPr>
                <w:rFonts w:ascii="Source Sans Pro" w:hAnsi="Source Sans Pro"/>
                <w:b w:val="0"/>
                <w:sz w:val="18"/>
                <w:szCs w:val="18"/>
              </w:rPr>
              <w:t>12</w:t>
            </w:r>
          </w:p>
        </w:tc>
      </w:tr>
      <w:tr w:rsidR="0043602A" w:rsidRPr="0094298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Institution: </w:t>
            </w:r>
          </w:p>
        </w:tc>
        <w:tc>
          <w:tcPr>
            <w:tcW w:w="5696" w:type="dxa"/>
            <w:tcBorders>
              <w:top w:val="single" w:sz="4" w:space="0" w:color="0070C0"/>
              <w:left w:val="nil"/>
              <w:bottom w:val="single" w:sz="4" w:space="0" w:color="0070C0"/>
            </w:tcBorders>
            <w:vAlign w:val="center"/>
          </w:tcPr>
          <w:p w:rsidR="0043602A" w:rsidRPr="00F552C4" w:rsidRDefault="001C3532" w:rsidP="00AD76CE">
            <w:pPr>
              <w:pStyle w:val="Nagwek3"/>
              <w:rPr>
                <w:rFonts w:ascii="Source Sans Pro" w:hAnsi="Source Sans Pro"/>
                <w:b w:val="0"/>
                <w:bCs w:val="0"/>
                <w:sz w:val="18"/>
                <w:szCs w:val="18"/>
                <w:lang w:val="en-GB"/>
              </w:rPr>
            </w:pPr>
            <w:r w:rsidRPr="00F552C4">
              <w:rPr>
                <w:rFonts w:ascii="Source Sans Pro" w:hAnsi="Source Sans Pro"/>
                <w:b w:val="0"/>
                <w:bCs w:val="0"/>
                <w:sz w:val="18"/>
                <w:szCs w:val="18"/>
                <w:lang w:val="en-GB"/>
              </w:rPr>
              <w:t>Centre of New Technologies, University of Warsaw</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Project leader:</w:t>
            </w:r>
          </w:p>
        </w:tc>
        <w:tc>
          <w:tcPr>
            <w:tcW w:w="5696" w:type="dxa"/>
            <w:tcBorders>
              <w:top w:val="single" w:sz="4" w:space="0" w:color="0070C0"/>
              <w:left w:val="nil"/>
              <w:bottom w:val="single" w:sz="4" w:space="0" w:color="0070C0"/>
            </w:tcBorders>
            <w:vAlign w:val="center"/>
          </w:tcPr>
          <w:p w:rsidR="0043602A" w:rsidRPr="00F552C4" w:rsidRDefault="00A5706D" w:rsidP="0008779F">
            <w:pPr>
              <w:pStyle w:val="Nagwek3"/>
              <w:rPr>
                <w:rFonts w:ascii="Source Sans Pro" w:hAnsi="Source Sans Pro"/>
                <w:b w:val="0"/>
                <w:bCs w:val="0"/>
                <w:sz w:val="18"/>
                <w:szCs w:val="18"/>
                <w:lang w:val="en-GB"/>
              </w:rPr>
            </w:pPr>
            <w:r>
              <w:rPr>
                <w:rFonts w:ascii="Source Sans Pro" w:hAnsi="Source Sans Pro"/>
                <w:b w:val="0"/>
                <w:sz w:val="18"/>
                <w:szCs w:val="18"/>
              </w:rPr>
              <w:t>Prof. dr hab. Wojciech Grochala</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Project title:</w:t>
            </w:r>
          </w:p>
          <w:p w:rsidR="00D633FA" w:rsidRPr="00BB1A21" w:rsidRDefault="00D633FA" w:rsidP="00AD76CE">
            <w:pPr>
              <w:pStyle w:val="Nagwek3"/>
              <w:rPr>
                <w:rFonts w:ascii="Source Sans Pro" w:hAnsi="Source Sans Pro"/>
                <w:b w:val="0"/>
                <w:bCs w:val="0"/>
                <w:sz w:val="18"/>
                <w:szCs w:val="18"/>
                <w:lang w:val="en-GB"/>
              </w:rPr>
            </w:pPr>
          </w:p>
        </w:tc>
        <w:tc>
          <w:tcPr>
            <w:tcW w:w="5696" w:type="dxa"/>
            <w:tcBorders>
              <w:top w:val="single" w:sz="4" w:space="0" w:color="0070C0"/>
              <w:left w:val="nil"/>
              <w:bottom w:val="single" w:sz="4" w:space="0" w:color="0070C0"/>
            </w:tcBorders>
            <w:vAlign w:val="center"/>
          </w:tcPr>
          <w:p w:rsidR="0043602A" w:rsidRPr="00F552C4" w:rsidRDefault="00A5706D" w:rsidP="00C543A1">
            <w:pPr>
              <w:pStyle w:val="Nagwek3"/>
              <w:rPr>
                <w:rFonts w:ascii="Source Sans Pro" w:hAnsi="Source Sans Pro"/>
                <w:b w:val="0"/>
                <w:bCs w:val="0"/>
                <w:i/>
                <w:sz w:val="18"/>
                <w:szCs w:val="18"/>
                <w:lang w:val="en-GB"/>
              </w:rPr>
            </w:pPr>
            <w:r>
              <w:rPr>
                <w:rFonts w:ascii="Source Sans Pro" w:hAnsi="Source Sans Pro"/>
                <w:b w:val="0"/>
                <w:sz w:val="18"/>
                <w:szCs w:val="18"/>
              </w:rPr>
              <w:t>Synthesis and complex characteristics of novel inorganic metals and superconductors</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Project description:</w:t>
            </w:r>
          </w:p>
        </w:tc>
        <w:tc>
          <w:tcPr>
            <w:tcW w:w="5696" w:type="dxa"/>
            <w:tcBorders>
              <w:top w:val="single" w:sz="4" w:space="0" w:color="0070C0"/>
              <w:left w:val="nil"/>
              <w:bottom w:val="single" w:sz="4" w:space="0" w:color="0070C0"/>
            </w:tcBorders>
            <w:vAlign w:val="center"/>
          </w:tcPr>
          <w:p w:rsidR="0043602A" w:rsidRPr="00F552C4" w:rsidRDefault="00A5706D" w:rsidP="0008779F">
            <w:pPr>
              <w:pStyle w:val="Nagwek3"/>
              <w:rPr>
                <w:rFonts w:ascii="Source Sans Pro" w:hAnsi="Source Sans Pro"/>
                <w:b w:val="0"/>
                <w:bCs w:val="0"/>
                <w:sz w:val="18"/>
                <w:szCs w:val="18"/>
                <w:lang w:val="en-GB"/>
              </w:rPr>
            </w:pPr>
            <w:r>
              <w:rPr>
                <w:rFonts w:ascii="Source Sans Pro" w:hAnsi="Source Sans Pro"/>
                <w:b w:val="0"/>
                <w:sz w:val="18"/>
                <w:szCs w:val="18"/>
              </w:rPr>
              <w:t>Synthesis, structural, spectroscopic, magnetometric &amp; electronic conduct. characterization</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Key responsibilities include:</w:t>
            </w:r>
          </w:p>
        </w:tc>
        <w:tc>
          <w:tcPr>
            <w:tcW w:w="5696" w:type="dxa"/>
            <w:tcBorders>
              <w:top w:val="single" w:sz="4" w:space="0" w:color="0070C0"/>
              <w:left w:val="nil"/>
              <w:bottom w:val="single" w:sz="4" w:space="0" w:color="0070C0"/>
            </w:tcBorders>
            <w:vAlign w:val="center"/>
          </w:tcPr>
          <w:p w:rsidR="00285EE4" w:rsidRPr="00F552C4" w:rsidRDefault="00A5706D" w:rsidP="00FD015A">
            <w:pPr>
              <w:pStyle w:val="Nagwek3"/>
              <w:rPr>
                <w:rFonts w:ascii="Source Sans Pro" w:hAnsi="Source Sans Pro"/>
                <w:b w:val="0"/>
                <w:bCs w:val="0"/>
                <w:sz w:val="18"/>
                <w:szCs w:val="18"/>
                <w:lang w:val="en-GB"/>
              </w:rPr>
            </w:pPr>
            <w:r>
              <w:rPr>
                <w:rFonts w:ascii="Source Sans Pro" w:hAnsi="Source Sans Pro"/>
                <w:b w:val="0"/>
                <w:sz w:val="18"/>
                <w:szCs w:val="18"/>
              </w:rPr>
              <w:t>Related to all tasks in project description</w:t>
            </w:r>
          </w:p>
        </w:tc>
      </w:tr>
      <w:tr w:rsidR="00BB1A21"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BB1A21" w:rsidRPr="00BB1A21" w:rsidRDefault="00BB1A21" w:rsidP="00BB1A21">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Profile of candidates/requirements:</w:t>
            </w:r>
          </w:p>
        </w:tc>
        <w:tc>
          <w:tcPr>
            <w:tcW w:w="5696" w:type="dxa"/>
            <w:tcBorders>
              <w:top w:val="single" w:sz="4" w:space="0" w:color="0070C0"/>
              <w:left w:val="nil"/>
              <w:bottom w:val="single" w:sz="4" w:space="0" w:color="0070C0"/>
            </w:tcBorders>
            <w:vAlign w:val="center"/>
          </w:tcPr>
          <w:p w:rsidR="00BB1A21" w:rsidRPr="00F552C4" w:rsidRDefault="00A5706D" w:rsidP="00FD015A">
            <w:pPr>
              <w:pStyle w:val="Nagwek3"/>
              <w:rPr>
                <w:rFonts w:ascii="Source Sans Pro" w:hAnsi="Source Sans Pro"/>
                <w:b w:val="0"/>
                <w:bCs w:val="0"/>
                <w:sz w:val="18"/>
                <w:szCs w:val="18"/>
                <w:lang w:val="en-GB"/>
              </w:rPr>
            </w:pPr>
            <w:r>
              <w:rPr>
                <w:rFonts w:ascii="Source Sans Pro" w:hAnsi="Source Sans Pro"/>
                <w:b w:val="0"/>
                <w:sz w:val="18"/>
                <w:szCs w:val="18"/>
              </w:rPr>
              <w:t>chemistry, physics, materials, document confirming student status at any of Warsaw universities in these domains</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Required documents:</w:t>
            </w:r>
          </w:p>
        </w:tc>
        <w:tc>
          <w:tcPr>
            <w:tcW w:w="5696" w:type="dxa"/>
            <w:tcBorders>
              <w:top w:val="single" w:sz="4" w:space="0" w:color="0070C0"/>
              <w:left w:val="nil"/>
              <w:bottom w:val="single" w:sz="4" w:space="0" w:color="0070C0"/>
            </w:tcBorders>
            <w:vAlign w:val="center"/>
          </w:tcPr>
          <w:p w:rsidR="0043602A" w:rsidRPr="00F552C4" w:rsidRDefault="00A5706D" w:rsidP="00FD015A">
            <w:pPr>
              <w:pStyle w:val="Nagwek3"/>
              <w:rPr>
                <w:rFonts w:ascii="Source Sans Pro" w:hAnsi="Source Sans Pro"/>
                <w:b w:val="0"/>
                <w:bCs w:val="0"/>
                <w:sz w:val="18"/>
                <w:szCs w:val="18"/>
                <w:lang w:val="en-GB"/>
              </w:rPr>
            </w:pPr>
            <w:r>
              <w:rPr>
                <w:rFonts w:ascii="Source Sans Pro" w:hAnsi="Source Sans Pro"/>
                <w:b w:val="0"/>
                <w:sz w:val="18"/>
                <w:szCs w:val="18"/>
              </w:rPr>
              <w:t>cv, motivation letter, official transcript of marks from all previous semesters, list of 2 people ready to issue reference letters</w:t>
            </w:r>
          </w:p>
        </w:tc>
      </w:tr>
      <w:tr w:rsidR="00FB0961"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FB0961" w:rsidRPr="00BB1A21" w:rsidRDefault="00FB0961"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We offer:</w:t>
            </w:r>
          </w:p>
        </w:tc>
        <w:tc>
          <w:tcPr>
            <w:tcW w:w="5696" w:type="dxa"/>
            <w:tcBorders>
              <w:top w:val="single" w:sz="4" w:space="0" w:color="0070C0"/>
              <w:left w:val="nil"/>
              <w:bottom w:val="single" w:sz="4" w:space="0" w:color="0070C0"/>
            </w:tcBorders>
            <w:vAlign w:val="center"/>
          </w:tcPr>
          <w:p w:rsidR="00FB0961" w:rsidRPr="00F552C4" w:rsidRDefault="00A5706D" w:rsidP="00087DE6">
            <w:pPr>
              <w:pStyle w:val="Nagwek3"/>
              <w:rPr>
                <w:rFonts w:ascii="Source Sans Pro" w:hAnsi="Source Sans Pro"/>
                <w:b w:val="0"/>
                <w:bCs w:val="0"/>
                <w:sz w:val="18"/>
                <w:szCs w:val="18"/>
                <w:lang w:val="en-GB"/>
              </w:rPr>
            </w:pPr>
            <w:r>
              <w:rPr>
                <w:rFonts w:ascii="Source Sans Pro" w:hAnsi="Source Sans Pro"/>
                <w:b w:val="0"/>
                <w:sz w:val="18"/>
                <w:szCs w:val="18"/>
              </w:rPr>
              <w:t>Stimulating and friendly work environment, excellent and well equipped lab</w:t>
            </w:r>
          </w:p>
        </w:tc>
      </w:tr>
      <w:tr w:rsidR="0043602A" w:rsidRPr="007639A2"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Please submit the following documents to:</w:t>
            </w:r>
          </w:p>
        </w:tc>
        <w:tc>
          <w:tcPr>
            <w:tcW w:w="5696" w:type="dxa"/>
            <w:tcBorders>
              <w:top w:val="single" w:sz="4" w:space="0" w:color="0070C0"/>
              <w:left w:val="nil"/>
              <w:bottom w:val="single" w:sz="4" w:space="0" w:color="0070C0"/>
            </w:tcBorders>
            <w:vAlign w:val="center"/>
          </w:tcPr>
          <w:p w:rsidR="0043602A" w:rsidRPr="00F552C4" w:rsidRDefault="00A5706D" w:rsidP="007639A2">
            <w:pPr>
              <w:pStyle w:val="Nagwek3"/>
              <w:rPr>
                <w:rFonts w:ascii="Source Sans Pro" w:hAnsi="Source Sans Pro"/>
                <w:b w:val="0"/>
                <w:sz w:val="18"/>
                <w:szCs w:val="18"/>
                <w:lang w:val="en-GB"/>
              </w:rPr>
            </w:pPr>
            <w:r>
              <w:rPr>
                <w:rFonts w:ascii="Source Sans Pro" w:hAnsi="Source Sans Pro"/>
                <w:b w:val="0"/>
                <w:sz w:val="18"/>
                <w:szCs w:val="18"/>
              </w:rPr>
              <w:t>send complete set of documents by e-mail</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Application deadline:</w:t>
            </w:r>
          </w:p>
        </w:tc>
        <w:tc>
          <w:tcPr>
            <w:tcW w:w="5696" w:type="dxa"/>
            <w:tcBorders>
              <w:top w:val="single" w:sz="4" w:space="0" w:color="0070C0"/>
              <w:left w:val="nil"/>
              <w:bottom w:val="single" w:sz="4" w:space="0" w:color="0070C0"/>
            </w:tcBorders>
            <w:vAlign w:val="center"/>
          </w:tcPr>
          <w:p w:rsidR="00FC0DD4" w:rsidRPr="00F552C4" w:rsidRDefault="00A5706D" w:rsidP="007639A2">
            <w:pPr>
              <w:pStyle w:val="Nagwek3"/>
              <w:rPr>
                <w:rFonts w:ascii="Source Sans Pro" w:hAnsi="Source Sans Pro"/>
                <w:b w:val="0"/>
                <w:sz w:val="18"/>
                <w:szCs w:val="18"/>
                <w:lang w:val="en-GB"/>
              </w:rPr>
            </w:pPr>
            <w:r>
              <w:rPr>
                <w:rFonts w:ascii="Source Sans Pro" w:hAnsi="Source Sans Pro"/>
                <w:b w:val="0"/>
                <w:sz w:val="18"/>
                <w:szCs w:val="18"/>
              </w:rPr>
              <w:t>20.08.2019</w:t>
            </w:r>
          </w:p>
        </w:tc>
      </w:tr>
      <w:tr w:rsidR="00FC0DD4" w:rsidRPr="00E8195F"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FC0DD4" w:rsidRPr="00BB1A21" w:rsidRDefault="00FC0DD4" w:rsidP="00AD76CE">
            <w:pPr>
              <w:pStyle w:val="Nagwek3"/>
              <w:rPr>
                <w:rFonts w:ascii="Source Sans Pro" w:hAnsi="Source Sans Pro"/>
                <w:b w:val="0"/>
                <w:bCs w:val="0"/>
                <w:sz w:val="18"/>
                <w:szCs w:val="18"/>
                <w:lang w:val="en-GB"/>
              </w:rPr>
            </w:pPr>
            <w:r>
              <w:rPr>
                <w:rFonts w:ascii="Source Sans Pro" w:hAnsi="Source Sans Pro"/>
                <w:b w:val="0"/>
                <w:bCs w:val="0"/>
                <w:sz w:val="18"/>
                <w:szCs w:val="18"/>
                <w:lang w:val="en-GB"/>
              </w:rPr>
              <w:t>FNP programme</w:t>
            </w:r>
          </w:p>
        </w:tc>
        <w:tc>
          <w:tcPr>
            <w:tcW w:w="5696" w:type="dxa"/>
            <w:tcBorders>
              <w:top w:val="single" w:sz="4" w:space="0" w:color="0070C0"/>
              <w:left w:val="nil"/>
              <w:bottom w:val="single" w:sz="4" w:space="0" w:color="0070C0"/>
            </w:tcBorders>
            <w:vAlign w:val="center"/>
          </w:tcPr>
          <w:p w:rsidR="00FC0DD4" w:rsidRPr="00F552C4" w:rsidRDefault="00A5706D" w:rsidP="007639A2">
            <w:pPr>
              <w:pStyle w:val="Nagwek3"/>
              <w:rPr>
                <w:rFonts w:ascii="Source Sans Pro" w:hAnsi="Source Sans Pro"/>
                <w:b w:val="0"/>
                <w:sz w:val="18"/>
                <w:szCs w:val="18"/>
                <w:lang w:val="en-GB"/>
              </w:rPr>
            </w:pPr>
            <w:r>
              <w:rPr>
                <w:rFonts w:ascii="Source Sans Pro" w:hAnsi="Source Sans Pro"/>
                <w:b w:val="0"/>
                <w:sz w:val="18"/>
                <w:szCs w:val="18"/>
              </w:rPr>
              <w:t xml:space="preserve"> </w:t>
            </w:r>
            <w:bookmarkStart w:id="0" w:name="_GoBack"/>
            <w:bookmarkEnd w:id="0"/>
          </w:p>
        </w:tc>
      </w:tr>
      <w:tr w:rsidR="0043602A" w:rsidRPr="00942981" w:rsidTr="00AD76CE">
        <w:tc>
          <w:tcPr>
            <w:tcW w:w="9212" w:type="dxa"/>
            <w:gridSpan w:val="2"/>
            <w:tcBorders>
              <w:top w:val="single" w:sz="4" w:space="0" w:color="0070C0"/>
              <w:bottom w:val="nil"/>
            </w:tcBorders>
          </w:tcPr>
          <w:p w:rsidR="00661836" w:rsidRDefault="00661836" w:rsidP="00661836">
            <w:pPr>
              <w:spacing w:line="240" w:lineRule="auto"/>
              <w:rPr>
                <w:rFonts w:ascii="Source Sans Pro" w:hAnsi="Source Sans Pro"/>
                <w:sz w:val="18"/>
                <w:szCs w:val="18"/>
                <w:lang w:val="en-GB"/>
              </w:rPr>
            </w:pPr>
          </w:p>
          <w:p w:rsidR="00661836" w:rsidRPr="00BB1A21" w:rsidRDefault="00661836" w:rsidP="00661836">
            <w:pPr>
              <w:spacing w:line="240" w:lineRule="auto"/>
              <w:rPr>
                <w:rFonts w:ascii="Source Sans Pro" w:hAnsi="Source Sans Pro"/>
                <w:sz w:val="18"/>
                <w:szCs w:val="18"/>
                <w:lang w:val="en-GB"/>
              </w:rPr>
            </w:pPr>
            <w:r w:rsidRPr="00BB1A21">
              <w:rPr>
                <w:rFonts w:ascii="Source Sans Pro" w:hAnsi="Source Sans Pro"/>
                <w:sz w:val="18"/>
                <w:szCs w:val="18"/>
                <w:lang w:val="en-GB"/>
              </w:rPr>
              <w:t>To allow us to process your data, please include the following statement in your application:</w:t>
            </w:r>
          </w:p>
          <w:p w:rsidR="002467C9" w:rsidRPr="00BB1A21" w:rsidRDefault="00661836" w:rsidP="00661836">
            <w:pPr>
              <w:spacing w:line="240" w:lineRule="auto"/>
              <w:rPr>
                <w:rFonts w:ascii="Source Sans Pro" w:hAnsi="Source Sans Pro"/>
                <w:sz w:val="18"/>
                <w:szCs w:val="18"/>
                <w:lang w:val="en-GB"/>
              </w:rPr>
            </w:pPr>
            <w:r w:rsidRPr="00BB1A21">
              <w:rPr>
                <w:rFonts w:ascii="Source Sans Pro" w:hAnsi="Source Sans Pro"/>
                <w:sz w:val="18"/>
                <w:szCs w:val="18"/>
                <w:lang w:val="en-GB"/>
              </w:rPr>
              <w:t>“I hereby consent to have my personal data processed by the University of Warsaw with its registered office at ul. KrakowskiePrzedmieście 26/28, 00-927 Warszawa for the purpose of carrying out a recruitment process and selecting an employee and concluding a contract for employment at the University of Warsaw. I have been informed of my rights and duties. I understand that provision of my personal data is voluntary.”</w:t>
            </w:r>
          </w:p>
          <w:p w:rsidR="00661836" w:rsidRPr="00BB1A21" w:rsidRDefault="00661836" w:rsidP="00661836">
            <w:pPr>
              <w:spacing w:line="240" w:lineRule="auto"/>
              <w:rPr>
                <w:rFonts w:ascii="Source Sans Pro" w:hAnsi="Source Sans Pro"/>
                <w:sz w:val="18"/>
                <w:szCs w:val="18"/>
                <w:lang w:val="en-GB"/>
              </w:rPr>
            </w:pPr>
            <w:r w:rsidRPr="00BB1A21">
              <w:rPr>
                <w:rFonts w:ascii="Source Sans Pro" w:hAnsi="Source Sans Pro"/>
                <w:sz w:val="18"/>
                <w:szCs w:val="18"/>
                <w:lang w:val="en-GB"/>
              </w:rPr>
              <w:t>In accordance with Article 13 of REGULATION (EU) 2016/679 OF THE EUROPEAN PARLIAMENT AND OF THE COUNCIL of 27 April 2016 on the protection of natural persons with regard to the processing of personal data and on the free movement of such data – general regulation on data protection (Official Journal of the EU L 119/1 of 4 May 2016) the University of Warsaw informs that: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1. The </w:t>
            </w:r>
            <w:r w:rsidR="00C62846">
              <w:rPr>
                <w:rFonts w:ascii="Source Sans Pro" w:hAnsi="Source Sans Pro"/>
                <w:sz w:val="18"/>
                <w:szCs w:val="18"/>
                <w:lang w:val="en-GB"/>
              </w:rPr>
              <w:t>A</w:t>
            </w:r>
            <w:r w:rsidRPr="007361C2">
              <w:rPr>
                <w:rFonts w:ascii="Source Sans Pro" w:hAnsi="Source Sans Pro"/>
                <w:sz w:val="18"/>
                <w:szCs w:val="18"/>
                <w:lang w:val="en-GB"/>
              </w:rPr>
              <w:t xml:space="preserve">dministrator of your personal data is the University of Warsaw with its registered office at </w:t>
            </w:r>
            <w:r w:rsidRPr="007361C2">
              <w:rPr>
                <w:rFonts w:ascii="Source Sans Pro" w:hAnsi="Source Sans Pro"/>
                <w:sz w:val="18"/>
                <w:szCs w:val="18"/>
                <w:lang w:val="en-GB"/>
              </w:rPr>
              <w:lastRenderedPageBreak/>
              <w:t>KrakowskiePrzedmieście 26/28, 00-927 Warszawa;</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2. The Administrator has designated the Data Protection Officer who supervises the processing of personal data, and who can be contacted via the following e-mail address: iod@adm.uw.edu.pl;</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3. Your personal data will be processed for the purpose of carrying out a recruitment process and selecting an employee and concluding a contract for employment at the University of Warsaw;</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4. The provided data will be processed pursuant to Article 22</w:t>
            </w:r>
            <w:r w:rsidR="00C62846">
              <w:rPr>
                <w:rFonts w:ascii="Source Sans Pro" w:hAnsi="Source Sans Pro"/>
                <w:sz w:val="18"/>
                <w:szCs w:val="18"/>
                <w:lang w:val="en-GB"/>
              </w:rPr>
              <w:t>(</w:t>
            </w:r>
            <w:r w:rsidRPr="007361C2">
              <w:rPr>
                <w:rFonts w:ascii="Source Sans Pro" w:hAnsi="Source Sans Pro"/>
                <w:sz w:val="18"/>
                <w:szCs w:val="18"/>
                <w:lang w:val="en-GB"/>
              </w:rPr>
              <w:t>1</w:t>
            </w:r>
            <w:r w:rsidR="00C62846">
              <w:rPr>
                <w:rFonts w:ascii="Source Sans Pro" w:hAnsi="Source Sans Pro"/>
                <w:sz w:val="18"/>
                <w:szCs w:val="18"/>
                <w:lang w:val="en-GB"/>
              </w:rPr>
              <w:t>)</w:t>
            </w:r>
            <w:r w:rsidRPr="007361C2">
              <w:rPr>
                <w:rFonts w:ascii="Source Sans Pro" w:hAnsi="Source Sans Pro"/>
                <w:sz w:val="18"/>
                <w:szCs w:val="18"/>
                <w:lang w:val="en-GB"/>
              </w:rPr>
              <w:t xml:space="preserve"> § 1 of the Act of 26 June 1974 Labour Code (uniformed text: Dz.U. of 2018, item 917) and your consent for processing of personal data;</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5. </w:t>
            </w:r>
            <w:r w:rsidR="00C62846" w:rsidRPr="00C62846">
              <w:rPr>
                <w:rFonts w:ascii="Source Sans Pro" w:hAnsi="Source Sans Pro"/>
                <w:sz w:val="18"/>
                <w:szCs w:val="18"/>
                <w:lang w:val="en-GB"/>
              </w:rPr>
              <w:t>Provision of data in the scope stipulated in the Labour Code is mandatory (this is: name(s) and surname, parents’ first names, date of birth, address of residence, correspondence  address, education, previous employment)</w:t>
            </w:r>
            <w:r w:rsidRPr="007361C2">
              <w:rPr>
                <w:rFonts w:ascii="Source Sans Pro" w:hAnsi="Source Sans Pro"/>
                <w:sz w:val="18"/>
                <w:szCs w:val="18"/>
                <w:lang w:val="en-GB"/>
              </w:rPr>
              <w: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6. </w:t>
            </w:r>
            <w:r w:rsidR="00C62846" w:rsidRPr="00C62846">
              <w:rPr>
                <w:rFonts w:ascii="Source Sans Pro" w:hAnsi="Source Sans Pro"/>
                <w:sz w:val="18"/>
                <w:szCs w:val="18"/>
                <w:lang w:val="en-GB"/>
              </w:rPr>
              <w:t>The remaining data are processed according to your consent for processing of personal data</w:t>
            </w:r>
            <w:r w:rsidRPr="007361C2">
              <w:rPr>
                <w:rFonts w:ascii="Source Sans Pro" w:hAnsi="Source Sans Pro"/>
                <w:sz w:val="18"/>
                <w:szCs w:val="18"/>
                <w:lang w:val="en-GB"/>
              </w:rPr>
              <w: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7. </w:t>
            </w:r>
            <w:r w:rsidR="00C62846" w:rsidRPr="00C62846">
              <w:rPr>
                <w:rFonts w:ascii="Source Sans Pro" w:hAnsi="Source Sans Pro"/>
                <w:sz w:val="18"/>
                <w:szCs w:val="18"/>
                <w:lang w:val="en-GB"/>
              </w:rPr>
              <w:t>The data will not be shared with any external entities, except for the cases provided for by law</w:t>
            </w:r>
            <w:r w:rsidRPr="007361C2">
              <w:rPr>
                <w:rFonts w:ascii="Source Sans Pro" w:hAnsi="Source Sans Pro"/>
                <w:sz w:val="18"/>
                <w:szCs w:val="18"/>
                <w:lang w:val="en-GB"/>
              </w:rPr>
              <w: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8</w:t>
            </w:r>
            <w:r w:rsidR="00FD53D9" w:rsidRPr="00FD53D9">
              <w:rPr>
                <w:rFonts w:ascii="Source Sans Pro" w:hAnsi="Source Sans Pro"/>
                <w:sz w:val="18"/>
                <w:szCs w:val="18"/>
                <w:lang w:val="en-GB"/>
              </w:rPr>
              <w:t>The data will be stored until you withdraw your consent for processing of personal data</w:t>
            </w:r>
            <w:r w:rsidRPr="007361C2">
              <w:rPr>
                <w:rFonts w:ascii="Source Sans Pro" w:hAnsi="Source Sans Pro"/>
                <w:sz w:val="18"/>
                <w:szCs w:val="18"/>
                <w:lang w:val="en-GB"/>
              </w:rPr>
              <w:t>;</w:t>
            </w:r>
          </w:p>
          <w:p w:rsid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9. </w:t>
            </w:r>
            <w:r w:rsidR="00FD53D9" w:rsidRPr="00FD53D9">
              <w:rPr>
                <w:rFonts w:ascii="Source Sans Pro" w:hAnsi="Source Sans Pro"/>
                <w:sz w:val="18"/>
                <w:szCs w:val="18"/>
                <w:lang w:val="en-GB"/>
              </w:rPr>
              <w:t xml:space="preserve">You have the right to access your personal data, rectify, erase, restrict its processing and to withdraw the consent at any time – the withdrawal of consent to processing data should be done in written form, acceptably by e-mail sent to </w:t>
            </w:r>
            <w:hyperlink r:id="rId7" w:history="1">
              <w:r w:rsidR="00FD53D9" w:rsidRPr="00B2207E">
                <w:rPr>
                  <w:rStyle w:val="Hipercze"/>
                  <w:rFonts w:ascii="Source Sans Pro" w:hAnsi="Source Sans Pro"/>
                  <w:sz w:val="18"/>
                  <w:szCs w:val="18"/>
                  <w:lang w:val="en-GB"/>
                </w:rPr>
                <w:t>hr@cent.uw.edu.pl</w:t>
              </w:r>
            </w:hyperlink>
            <w:r w:rsidRPr="007361C2">
              <w:rPr>
                <w:rFonts w:ascii="Source Sans Pro" w:hAnsi="Source Sans Pro"/>
                <w:sz w:val="18"/>
                <w:szCs w:val="18"/>
                <w:lang w:val="en-GB"/>
              </w:rPr>
              <w:t>.</w:t>
            </w:r>
            <w:r w:rsidR="00FD53D9">
              <w:rPr>
                <w:rFonts w:ascii="Source Sans Pro" w:hAnsi="Source Sans Pro"/>
                <w:sz w:val="18"/>
                <w:szCs w:val="18"/>
                <w:lang w:val="en-GB"/>
              </w:rPr>
              <w:t>;</w:t>
            </w:r>
          </w:p>
          <w:p w:rsidR="00FD53D9" w:rsidRPr="007361C2" w:rsidRDefault="00FD53D9" w:rsidP="007361C2">
            <w:pPr>
              <w:spacing w:line="240" w:lineRule="auto"/>
              <w:rPr>
                <w:rFonts w:ascii="Source Sans Pro" w:hAnsi="Source Sans Pro"/>
                <w:sz w:val="18"/>
                <w:szCs w:val="18"/>
                <w:lang w:val="en-GB"/>
              </w:rPr>
            </w:pPr>
            <w:r>
              <w:rPr>
                <w:rFonts w:ascii="Source Sans Pro" w:hAnsi="Source Sans Pro"/>
                <w:sz w:val="18"/>
                <w:szCs w:val="18"/>
                <w:lang w:val="en-GB"/>
              </w:rPr>
              <w:t xml:space="preserve">10. </w:t>
            </w:r>
            <w:r w:rsidRPr="00FD53D9">
              <w:rPr>
                <w:rFonts w:ascii="Source Sans Pro" w:hAnsi="Source Sans Pro"/>
                <w:sz w:val="18"/>
                <w:szCs w:val="18"/>
                <w:lang w:val="en-GB"/>
              </w:rPr>
              <w:t>You have the right to lodge a complaint to the President of the Office for the Protection of Personal Data</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1</w:t>
            </w:r>
            <w:r w:rsidR="00FD53D9">
              <w:rPr>
                <w:rFonts w:ascii="Source Sans Pro" w:hAnsi="Source Sans Pro"/>
                <w:sz w:val="18"/>
                <w:szCs w:val="18"/>
                <w:lang w:val="en-GB"/>
              </w:rPr>
              <w:t>1</w:t>
            </w:r>
            <w:r w:rsidRPr="007361C2">
              <w:rPr>
                <w:rFonts w:ascii="Source Sans Pro" w:hAnsi="Source Sans Pro"/>
                <w:sz w:val="18"/>
                <w:szCs w:val="18"/>
                <w:lang w:val="en-GB"/>
              </w:rPr>
              <w:t>. Your application will be archived and stored for auditing purposes;</w:t>
            </w:r>
          </w:p>
          <w:p w:rsidR="0043602A" w:rsidRPr="00BB1A21" w:rsidRDefault="007361C2" w:rsidP="00FD53D9">
            <w:pPr>
              <w:spacing w:line="240" w:lineRule="auto"/>
              <w:rPr>
                <w:rFonts w:ascii="Source Sans Pro" w:hAnsi="Source Sans Pro"/>
                <w:sz w:val="18"/>
                <w:szCs w:val="18"/>
                <w:lang w:val="en-GB"/>
              </w:rPr>
            </w:pPr>
            <w:r w:rsidRPr="007361C2">
              <w:rPr>
                <w:rFonts w:ascii="Source Sans Pro" w:hAnsi="Source Sans Pro"/>
                <w:sz w:val="18"/>
                <w:szCs w:val="18"/>
                <w:lang w:val="en-GB"/>
              </w:rPr>
              <w:t>1</w:t>
            </w:r>
            <w:r w:rsidR="00FD53D9">
              <w:rPr>
                <w:rFonts w:ascii="Source Sans Pro" w:hAnsi="Source Sans Pro"/>
                <w:sz w:val="18"/>
                <w:szCs w:val="18"/>
                <w:lang w:val="en-GB"/>
              </w:rPr>
              <w:t>2</w:t>
            </w:r>
            <w:r w:rsidRPr="007361C2">
              <w:rPr>
                <w:rFonts w:ascii="Source Sans Pro" w:hAnsi="Source Sans Pro"/>
                <w:sz w:val="18"/>
                <w:szCs w:val="18"/>
                <w:lang w:val="en-GB"/>
              </w:rPr>
              <w:t>. The name of the selected candidate/s will be made public on the CeNT UW website in accordance with the requirements of the funding agency.</w:t>
            </w:r>
          </w:p>
        </w:tc>
      </w:tr>
    </w:tbl>
    <w:p w:rsidR="000A5E02" w:rsidRPr="00BB1A21" w:rsidRDefault="000A5E02" w:rsidP="00FD015A">
      <w:pPr>
        <w:rPr>
          <w:lang w:val="en-GB"/>
        </w:rPr>
      </w:pPr>
    </w:p>
    <w:sectPr w:rsidR="000A5E02" w:rsidRPr="00BB1A21" w:rsidSect="00314A37">
      <w:headerReference w:type="default" r:id="rId8"/>
      <w:footerReference w:type="default" r:id="rId9"/>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06D" w:rsidRDefault="00A5706D" w:rsidP="007022D1">
      <w:pPr>
        <w:spacing w:after="0" w:line="240" w:lineRule="auto"/>
      </w:pPr>
      <w:r>
        <w:separator/>
      </w:r>
    </w:p>
  </w:endnote>
  <w:endnote w:type="continuationSeparator" w:id="0">
    <w:p w:rsidR="00A5706D" w:rsidRDefault="00A5706D" w:rsidP="0070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Cambria Math"/>
    <w:charset w:val="EE"/>
    <w:family w:val="swiss"/>
    <w:pitch w:val="variable"/>
    <w:sig w:usb0="600002F7" w:usb1="02000001"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A37" w:rsidRDefault="00314A37" w:rsidP="00384EBB">
    <w:pPr>
      <w:pStyle w:val="Stopka"/>
      <w:jc w:val="center"/>
    </w:pPr>
  </w:p>
  <w:p w:rsidR="00314A37" w:rsidRDefault="00314A3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06D" w:rsidRDefault="00A5706D" w:rsidP="007022D1">
      <w:pPr>
        <w:spacing w:after="0" w:line="240" w:lineRule="auto"/>
      </w:pPr>
      <w:r>
        <w:separator/>
      </w:r>
    </w:p>
  </w:footnote>
  <w:footnote w:type="continuationSeparator" w:id="0">
    <w:p w:rsidR="00A5706D" w:rsidRDefault="00A5706D" w:rsidP="00702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2D1" w:rsidRDefault="00885DAD" w:rsidP="007022D1">
    <w:pPr>
      <w:pStyle w:val="Nagwek"/>
      <w:jc w:val="center"/>
    </w:pPr>
    <w:r>
      <w:rPr>
        <w:noProof/>
        <w:lang w:eastAsia="pl-PL"/>
      </w:rPr>
      <w:drawing>
        <wp:anchor distT="0" distB="0" distL="114300" distR="114300" simplePos="0" relativeHeight="251659264" behindDoc="0" locked="0" layoutInCell="1" allowOverlap="1">
          <wp:simplePos x="0" y="0"/>
          <wp:positionH relativeFrom="column">
            <wp:posOffset>3114675</wp:posOffset>
          </wp:positionH>
          <wp:positionV relativeFrom="paragraph">
            <wp:posOffset>-267335</wp:posOffset>
          </wp:positionV>
          <wp:extent cx="2477046" cy="4953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ent CMYK Z NAPISEM ENG.png"/>
                  <pic:cNvPicPr/>
                </pic:nvPicPr>
                <pic:blipFill>
                  <a:blip r:embed="rId1">
                    <a:extLst>
                      <a:ext uri="{28A0092B-C50C-407E-A947-70E740481C1C}">
                        <a14:useLocalDpi xmlns:a14="http://schemas.microsoft.com/office/drawing/2010/main" val="0"/>
                      </a:ext>
                    </a:extLst>
                  </a:blip>
                  <a:stretch>
                    <a:fillRect/>
                  </a:stretch>
                </pic:blipFill>
                <pic:spPr>
                  <a:xfrm>
                    <a:off x="0" y="0"/>
                    <a:ext cx="2477046" cy="495300"/>
                  </a:xfrm>
                  <a:prstGeom prst="rect">
                    <a:avLst/>
                  </a:prstGeom>
                </pic:spPr>
              </pic:pic>
            </a:graphicData>
          </a:graphic>
        </wp:anchor>
      </w:drawing>
    </w:r>
    <w:r>
      <w:rPr>
        <w:noProof/>
        <w:lang w:eastAsia="pl-PL"/>
      </w:rPr>
      <w:drawing>
        <wp:anchor distT="0" distB="0" distL="114300" distR="114300" simplePos="0" relativeHeight="251661312" behindDoc="0" locked="0" layoutInCell="1" allowOverlap="1">
          <wp:simplePos x="0" y="0"/>
          <wp:positionH relativeFrom="column">
            <wp:posOffset>81280</wp:posOffset>
          </wp:positionH>
          <wp:positionV relativeFrom="paragraph">
            <wp:posOffset>-411480</wp:posOffset>
          </wp:positionV>
          <wp:extent cx="2115820" cy="770890"/>
          <wp:effectExtent l="0" t="0" r="0" b="0"/>
          <wp:wrapThrough wrapText="bothSides">
            <wp:wrapPolygon edited="0">
              <wp:start x="0" y="0"/>
              <wp:lineTo x="0" y="20817"/>
              <wp:lineTo x="21393" y="20817"/>
              <wp:lineTo x="21393"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_pod_poz.jpg"/>
                  <pic:cNvPicPr/>
                </pic:nvPicPr>
                <pic:blipFill>
                  <a:blip r:embed="rId2">
                    <a:extLst>
                      <a:ext uri="{28A0092B-C50C-407E-A947-70E740481C1C}">
                        <a14:useLocalDpi xmlns:a14="http://schemas.microsoft.com/office/drawing/2010/main" val="0"/>
                      </a:ext>
                    </a:extLst>
                  </a:blip>
                  <a:stretch>
                    <a:fillRect/>
                  </a:stretch>
                </pic:blipFill>
                <pic:spPr>
                  <a:xfrm>
                    <a:off x="0" y="0"/>
                    <a:ext cx="2115820" cy="770890"/>
                  </a:xfrm>
                  <a:prstGeom prst="rect">
                    <a:avLst/>
                  </a:prstGeom>
                </pic:spPr>
              </pic:pic>
            </a:graphicData>
          </a:graphic>
        </wp:anchor>
      </w:drawing>
    </w:r>
  </w:p>
  <w:p w:rsidR="007022D1" w:rsidRDefault="007022D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6979"/>
    <w:multiLevelType w:val="hybridMultilevel"/>
    <w:tmpl w:val="2F926578"/>
    <w:lvl w:ilvl="0" w:tplc="38D476EC">
      <w:start w:val="1"/>
      <w:numFmt w:val="decimal"/>
      <w:lvlText w:val="%1."/>
      <w:lvlJc w:val="left"/>
      <w:pPr>
        <w:ind w:left="720" w:hanging="360"/>
      </w:pPr>
      <w:rPr>
        <w:rFonts w:ascii="Source Sans Pro" w:eastAsia="Times New Roman" w:hAnsi="Source Sans Pro"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E62662"/>
    <w:multiLevelType w:val="hybridMultilevel"/>
    <w:tmpl w:val="DDC0D2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5B0DAB"/>
    <w:multiLevelType w:val="hybridMultilevel"/>
    <w:tmpl w:val="FFE0BFE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22861550"/>
    <w:multiLevelType w:val="hybridMultilevel"/>
    <w:tmpl w:val="8F56632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28C42348"/>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C952E42"/>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366BBF"/>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0014A98"/>
    <w:multiLevelType w:val="hybridMultilevel"/>
    <w:tmpl w:val="CA768EDE"/>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8" w15:restartNumberingAfterBreak="0">
    <w:nsid w:val="67655FFD"/>
    <w:multiLevelType w:val="multilevel"/>
    <w:tmpl w:val="5D80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466D7"/>
    <w:multiLevelType w:val="hybridMultilevel"/>
    <w:tmpl w:val="3F703A8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
  </w:num>
  <w:num w:numId="2">
    <w:abstractNumId w:val="9"/>
  </w:num>
  <w:num w:numId="3">
    <w:abstractNumId w:val="2"/>
  </w:num>
  <w:num w:numId="4">
    <w:abstractNumId w:val="8"/>
  </w:num>
  <w:num w:numId="5">
    <w:abstractNumId w:val="6"/>
  </w:num>
  <w:num w:numId="6">
    <w:abstractNumId w:val="4"/>
  </w:num>
  <w:num w:numId="7">
    <w:abstractNumId w:val="0"/>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7C11"/>
    <w:rsid w:val="00003B8F"/>
    <w:rsid w:val="00011846"/>
    <w:rsid w:val="00016076"/>
    <w:rsid w:val="000178D5"/>
    <w:rsid w:val="000276C2"/>
    <w:rsid w:val="00033AE8"/>
    <w:rsid w:val="0008779F"/>
    <w:rsid w:val="00087DE6"/>
    <w:rsid w:val="00091FD0"/>
    <w:rsid w:val="00097BDF"/>
    <w:rsid w:val="000A36D1"/>
    <w:rsid w:val="000A4F0D"/>
    <w:rsid w:val="000A5E02"/>
    <w:rsid w:val="000B2C2E"/>
    <w:rsid w:val="000C6F0D"/>
    <w:rsid w:val="000E4560"/>
    <w:rsid w:val="001012BC"/>
    <w:rsid w:val="0011459A"/>
    <w:rsid w:val="00114C21"/>
    <w:rsid w:val="00125EA6"/>
    <w:rsid w:val="00142388"/>
    <w:rsid w:val="00150F93"/>
    <w:rsid w:val="0019353D"/>
    <w:rsid w:val="001B3CFF"/>
    <w:rsid w:val="001C026E"/>
    <w:rsid w:val="001C3532"/>
    <w:rsid w:val="001D46ED"/>
    <w:rsid w:val="001D5769"/>
    <w:rsid w:val="001F4AC9"/>
    <w:rsid w:val="002013B9"/>
    <w:rsid w:val="00207220"/>
    <w:rsid w:val="002467C9"/>
    <w:rsid w:val="00262294"/>
    <w:rsid w:val="00271ED6"/>
    <w:rsid w:val="00285EE4"/>
    <w:rsid w:val="002B1396"/>
    <w:rsid w:val="002B4794"/>
    <w:rsid w:val="002D1D56"/>
    <w:rsid w:val="002D5C8D"/>
    <w:rsid w:val="002D7CD8"/>
    <w:rsid w:val="002F6D47"/>
    <w:rsid w:val="00314A37"/>
    <w:rsid w:val="00314FA5"/>
    <w:rsid w:val="00357D68"/>
    <w:rsid w:val="003627F6"/>
    <w:rsid w:val="00364158"/>
    <w:rsid w:val="00384EBB"/>
    <w:rsid w:val="003A3783"/>
    <w:rsid w:val="003B7024"/>
    <w:rsid w:val="003D1F3A"/>
    <w:rsid w:val="003D77CB"/>
    <w:rsid w:val="00432C4F"/>
    <w:rsid w:val="0043546A"/>
    <w:rsid w:val="0043602A"/>
    <w:rsid w:val="00437575"/>
    <w:rsid w:val="004526C8"/>
    <w:rsid w:val="004744CC"/>
    <w:rsid w:val="00477068"/>
    <w:rsid w:val="00493587"/>
    <w:rsid w:val="004B408B"/>
    <w:rsid w:val="004B6EBC"/>
    <w:rsid w:val="004C381C"/>
    <w:rsid w:val="004F302D"/>
    <w:rsid w:val="004F3759"/>
    <w:rsid w:val="005064C5"/>
    <w:rsid w:val="00540BE1"/>
    <w:rsid w:val="00571AB5"/>
    <w:rsid w:val="00595F3A"/>
    <w:rsid w:val="005A16D2"/>
    <w:rsid w:val="005A7FF8"/>
    <w:rsid w:val="005B0561"/>
    <w:rsid w:val="005B084A"/>
    <w:rsid w:val="005D5439"/>
    <w:rsid w:val="005D7274"/>
    <w:rsid w:val="005E67B2"/>
    <w:rsid w:val="005F270A"/>
    <w:rsid w:val="00634092"/>
    <w:rsid w:val="00661836"/>
    <w:rsid w:val="00664E10"/>
    <w:rsid w:val="006851BC"/>
    <w:rsid w:val="006C49E8"/>
    <w:rsid w:val="006F124B"/>
    <w:rsid w:val="007022D1"/>
    <w:rsid w:val="007176F2"/>
    <w:rsid w:val="007361C2"/>
    <w:rsid w:val="00737746"/>
    <w:rsid w:val="007639A2"/>
    <w:rsid w:val="0076504F"/>
    <w:rsid w:val="007B618A"/>
    <w:rsid w:val="007F7781"/>
    <w:rsid w:val="00813E59"/>
    <w:rsid w:val="00822A83"/>
    <w:rsid w:val="00823534"/>
    <w:rsid w:val="008418E3"/>
    <w:rsid w:val="008609BF"/>
    <w:rsid w:val="00875913"/>
    <w:rsid w:val="008826F1"/>
    <w:rsid w:val="00885DAD"/>
    <w:rsid w:val="008A6B28"/>
    <w:rsid w:val="008E4862"/>
    <w:rsid w:val="009225D8"/>
    <w:rsid w:val="0093385C"/>
    <w:rsid w:val="00942981"/>
    <w:rsid w:val="009745A0"/>
    <w:rsid w:val="009816CE"/>
    <w:rsid w:val="009F2D83"/>
    <w:rsid w:val="00A2400C"/>
    <w:rsid w:val="00A26709"/>
    <w:rsid w:val="00A33E87"/>
    <w:rsid w:val="00A45736"/>
    <w:rsid w:val="00A5706D"/>
    <w:rsid w:val="00A634CC"/>
    <w:rsid w:val="00A70813"/>
    <w:rsid w:val="00A97A8F"/>
    <w:rsid w:val="00AA2274"/>
    <w:rsid w:val="00AB22F1"/>
    <w:rsid w:val="00AF693C"/>
    <w:rsid w:val="00B04136"/>
    <w:rsid w:val="00B0798E"/>
    <w:rsid w:val="00B2185B"/>
    <w:rsid w:val="00B27974"/>
    <w:rsid w:val="00B30943"/>
    <w:rsid w:val="00B568C0"/>
    <w:rsid w:val="00B72CB9"/>
    <w:rsid w:val="00B74E74"/>
    <w:rsid w:val="00B94CF0"/>
    <w:rsid w:val="00BB1314"/>
    <w:rsid w:val="00BB1A21"/>
    <w:rsid w:val="00BE35BA"/>
    <w:rsid w:val="00BF6074"/>
    <w:rsid w:val="00C25FCF"/>
    <w:rsid w:val="00C26336"/>
    <w:rsid w:val="00C46E19"/>
    <w:rsid w:val="00C543A1"/>
    <w:rsid w:val="00C6248C"/>
    <w:rsid w:val="00C62846"/>
    <w:rsid w:val="00CD262C"/>
    <w:rsid w:val="00CF581E"/>
    <w:rsid w:val="00CF617B"/>
    <w:rsid w:val="00D01833"/>
    <w:rsid w:val="00D20B68"/>
    <w:rsid w:val="00D52B20"/>
    <w:rsid w:val="00D633FA"/>
    <w:rsid w:val="00D67C11"/>
    <w:rsid w:val="00D83828"/>
    <w:rsid w:val="00D86D1C"/>
    <w:rsid w:val="00E03656"/>
    <w:rsid w:val="00E17993"/>
    <w:rsid w:val="00E23F9F"/>
    <w:rsid w:val="00E4400E"/>
    <w:rsid w:val="00E8195F"/>
    <w:rsid w:val="00E85F7A"/>
    <w:rsid w:val="00E91E49"/>
    <w:rsid w:val="00E970B6"/>
    <w:rsid w:val="00EA5D30"/>
    <w:rsid w:val="00EB07BC"/>
    <w:rsid w:val="00EE3451"/>
    <w:rsid w:val="00EE6361"/>
    <w:rsid w:val="00F0429D"/>
    <w:rsid w:val="00F1780F"/>
    <w:rsid w:val="00F22BB2"/>
    <w:rsid w:val="00F40DE3"/>
    <w:rsid w:val="00F42057"/>
    <w:rsid w:val="00F552C4"/>
    <w:rsid w:val="00F730B5"/>
    <w:rsid w:val="00F7658A"/>
    <w:rsid w:val="00F8312B"/>
    <w:rsid w:val="00F853BB"/>
    <w:rsid w:val="00F90F8B"/>
    <w:rsid w:val="00FA5432"/>
    <w:rsid w:val="00FB0961"/>
    <w:rsid w:val="00FB5C4D"/>
    <w:rsid w:val="00FC0DD4"/>
    <w:rsid w:val="00FD015A"/>
    <w:rsid w:val="00FD493F"/>
    <w:rsid w:val="00FD53D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4DAFC31-82A1-44B8-B402-2D66CFE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3759"/>
    <w:pPr>
      <w:spacing w:after="200" w:line="276" w:lineRule="auto"/>
    </w:pPr>
    <w:rPr>
      <w:sz w:val="22"/>
      <w:szCs w:val="22"/>
      <w:lang w:eastAsia="en-US"/>
    </w:rPr>
  </w:style>
  <w:style w:type="paragraph" w:styleId="Nagwek3">
    <w:name w:val="heading 3"/>
    <w:basedOn w:val="Normalny"/>
    <w:link w:val="Nagwek3Znak"/>
    <w:uiPriority w:val="9"/>
    <w:qFormat/>
    <w:rsid w:val="009225D8"/>
    <w:pPr>
      <w:spacing w:before="100" w:beforeAutospacing="1" w:after="100" w:afterAutospacing="1" w:line="240" w:lineRule="auto"/>
      <w:outlineLvl w:val="2"/>
    </w:pPr>
    <w:rPr>
      <w:rFonts w:ascii="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locked/>
    <w:rsid w:val="009225D8"/>
    <w:rPr>
      <w:rFonts w:ascii="Times New Roman" w:hAnsi="Times New Roman"/>
      <w:b/>
      <w:sz w:val="27"/>
      <w:lang w:eastAsia="pl-PL"/>
    </w:rPr>
  </w:style>
  <w:style w:type="paragraph" w:customStyle="1" w:styleId="Default">
    <w:name w:val="Default"/>
    <w:rsid w:val="00F0429D"/>
    <w:pPr>
      <w:autoSpaceDE w:val="0"/>
      <w:autoSpaceDN w:val="0"/>
      <w:adjustRightInd w:val="0"/>
    </w:pPr>
    <w:rPr>
      <w:rFonts w:ascii="Times New Roman" w:hAnsi="Times New Roman"/>
      <w:color w:val="000000"/>
      <w:sz w:val="24"/>
      <w:szCs w:val="24"/>
      <w:lang w:eastAsia="en-US"/>
    </w:rPr>
  </w:style>
  <w:style w:type="paragraph" w:styleId="Tekstdymka">
    <w:name w:val="Balloon Text"/>
    <w:basedOn w:val="Normalny"/>
    <w:link w:val="TekstdymkaZnak"/>
    <w:uiPriority w:val="99"/>
    <w:semiHidden/>
    <w:unhideWhenUsed/>
    <w:rsid w:val="008418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418E3"/>
    <w:rPr>
      <w:rFonts w:ascii="Tahoma" w:hAnsi="Tahoma"/>
      <w:sz w:val="16"/>
    </w:rPr>
  </w:style>
  <w:style w:type="paragraph" w:styleId="Akapitzlist">
    <w:name w:val="List Paragraph"/>
    <w:basedOn w:val="Normalny"/>
    <w:uiPriority w:val="34"/>
    <w:qFormat/>
    <w:rsid w:val="008418E3"/>
    <w:pPr>
      <w:ind w:left="720"/>
      <w:contextualSpacing/>
    </w:pPr>
  </w:style>
  <w:style w:type="character" w:styleId="Hipercze">
    <w:name w:val="Hyperlink"/>
    <w:basedOn w:val="Domylnaczcionkaakapitu"/>
    <w:uiPriority w:val="99"/>
    <w:unhideWhenUsed/>
    <w:rsid w:val="009225D8"/>
    <w:rPr>
      <w:color w:val="0000FF"/>
      <w:u w:val="single"/>
    </w:rPr>
  </w:style>
  <w:style w:type="character" w:styleId="Pogrubienie">
    <w:name w:val="Strong"/>
    <w:basedOn w:val="Domylnaczcionkaakapitu"/>
    <w:uiPriority w:val="22"/>
    <w:qFormat/>
    <w:rsid w:val="00F7658A"/>
    <w:rPr>
      <w:b/>
    </w:rPr>
  </w:style>
  <w:style w:type="paragraph" w:styleId="Nagwek">
    <w:name w:val="header"/>
    <w:basedOn w:val="Normalny"/>
    <w:link w:val="NagwekZnak"/>
    <w:uiPriority w:val="99"/>
    <w:unhideWhenUsed/>
    <w:rsid w:val="007022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22D1"/>
    <w:rPr>
      <w:sz w:val="22"/>
      <w:szCs w:val="22"/>
      <w:lang w:eastAsia="en-US"/>
    </w:rPr>
  </w:style>
  <w:style w:type="paragraph" w:styleId="Stopka">
    <w:name w:val="footer"/>
    <w:basedOn w:val="Normalny"/>
    <w:link w:val="StopkaZnak"/>
    <w:uiPriority w:val="99"/>
    <w:unhideWhenUsed/>
    <w:rsid w:val="007022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22D1"/>
    <w:rPr>
      <w:sz w:val="22"/>
      <w:szCs w:val="22"/>
      <w:lang w:eastAsia="en-US"/>
    </w:rPr>
  </w:style>
  <w:style w:type="character" w:styleId="Uwydatnienie">
    <w:name w:val="Emphasis"/>
    <w:basedOn w:val="Domylnaczcionkaakapitu"/>
    <w:uiPriority w:val="20"/>
    <w:qFormat/>
    <w:rsid w:val="0093385C"/>
    <w:rPr>
      <w:i/>
      <w:iCs/>
    </w:rPr>
  </w:style>
  <w:style w:type="table" w:styleId="Tabela-Siatka">
    <w:name w:val="Table Grid"/>
    <w:basedOn w:val="Standardowy"/>
    <w:uiPriority w:val="59"/>
    <w:rsid w:val="00436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277252">
      <w:bodyDiv w:val="1"/>
      <w:marLeft w:val="0"/>
      <w:marRight w:val="0"/>
      <w:marTop w:val="0"/>
      <w:marBottom w:val="0"/>
      <w:divBdr>
        <w:top w:val="none" w:sz="0" w:space="0" w:color="auto"/>
        <w:left w:val="none" w:sz="0" w:space="0" w:color="auto"/>
        <w:bottom w:val="none" w:sz="0" w:space="0" w:color="auto"/>
        <w:right w:val="none" w:sz="0" w:space="0" w:color="auto"/>
      </w:divBdr>
    </w:div>
    <w:div w:id="1026979959">
      <w:marLeft w:val="0"/>
      <w:marRight w:val="0"/>
      <w:marTop w:val="0"/>
      <w:marBottom w:val="0"/>
      <w:divBdr>
        <w:top w:val="none" w:sz="0" w:space="0" w:color="auto"/>
        <w:left w:val="none" w:sz="0" w:space="0" w:color="auto"/>
        <w:bottom w:val="none" w:sz="0" w:space="0" w:color="auto"/>
        <w:right w:val="none" w:sz="0" w:space="0" w:color="auto"/>
      </w:divBdr>
    </w:div>
    <w:div w:id="1026979960">
      <w:marLeft w:val="0"/>
      <w:marRight w:val="0"/>
      <w:marTop w:val="0"/>
      <w:marBottom w:val="0"/>
      <w:divBdr>
        <w:top w:val="none" w:sz="0" w:space="0" w:color="auto"/>
        <w:left w:val="none" w:sz="0" w:space="0" w:color="auto"/>
        <w:bottom w:val="none" w:sz="0" w:space="0" w:color="auto"/>
        <w:right w:val="none" w:sz="0" w:space="0" w:color="auto"/>
      </w:divBdr>
    </w:div>
    <w:div w:id="1042171662">
      <w:bodyDiv w:val="1"/>
      <w:marLeft w:val="0"/>
      <w:marRight w:val="0"/>
      <w:marTop w:val="0"/>
      <w:marBottom w:val="0"/>
      <w:divBdr>
        <w:top w:val="none" w:sz="0" w:space="0" w:color="auto"/>
        <w:left w:val="none" w:sz="0" w:space="0" w:color="auto"/>
        <w:bottom w:val="none" w:sz="0" w:space="0" w:color="auto"/>
        <w:right w:val="none" w:sz="0" w:space="0" w:color="auto"/>
      </w:divBdr>
    </w:div>
    <w:div w:id="14172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cent.uw.edu.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3477</Characters>
  <Application>Microsoft Office Word</Application>
  <DocSecurity>0</DocSecurity>
  <Lines>28</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Bożena Koziarska</dc:creator>
  <cp:lastModifiedBy>Bożena Koziarska</cp:lastModifiedBy>
  <cp:revision>1</cp:revision>
  <cp:lastPrinted>2018-07-10T11:10:00Z</cp:lastPrinted>
  <dcterms:created xsi:type="dcterms:W3CDTF">2019-08-01T10:49:00Z</dcterms:created>
  <dcterms:modified xsi:type="dcterms:W3CDTF">2019-08-01T10:49:00Z</dcterms:modified>
</cp:coreProperties>
</file>