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5BF7" w:rsidRPr="001504C5" w:rsidRDefault="00123A99" w:rsidP="00123A99">
      <w:pPr>
        <w:spacing w:before="100" w:beforeAutospacing="1" w:after="150" w:line="360" w:lineRule="atLeast"/>
        <w:rPr>
          <w:rFonts w:ascii="Arial" w:eastAsia="Times New Roman" w:hAnsi="Arial" w:cs="Arial"/>
          <w:sz w:val="21"/>
          <w:szCs w:val="21"/>
          <w:lang w:val="en-US"/>
        </w:rPr>
      </w:pPr>
      <w:r w:rsidRPr="001504C5">
        <w:rPr>
          <w:rFonts w:ascii="Arial" w:eastAsia="Times New Roman" w:hAnsi="Arial" w:cs="Arial"/>
          <w:sz w:val="21"/>
          <w:szCs w:val="21"/>
          <w:lang w:val="en-US"/>
        </w:rPr>
        <w:t xml:space="preserve">Dear </w:t>
      </w:r>
      <w:r w:rsidR="00035BF7" w:rsidRPr="001504C5">
        <w:rPr>
          <w:rFonts w:ascii="Arial" w:eastAsia="Times New Roman" w:hAnsi="Arial" w:cs="Arial"/>
          <w:sz w:val="21"/>
          <w:szCs w:val="21"/>
          <w:lang w:val="en-US"/>
        </w:rPr>
        <w:t>C</w:t>
      </w:r>
      <w:r w:rsidRPr="001504C5">
        <w:rPr>
          <w:rFonts w:ascii="Arial" w:eastAsia="Times New Roman" w:hAnsi="Arial" w:cs="Arial"/>
          <w:sz w:val="21"/>
          <w:szCs w:val="21"/>
          <w:lang w:val="en-US"/>
        </w:rPr>
        <w:t>olleagues,</w:t>
      </w:r>
      <w:r w:rsidRPr="001504C5">
        <w:rPr>
          <w:rFonts w:ascii="Arial" w:eastAsia="Times New Roman" w:hAnsi="Arial" w:cs="Arial"/>
          <w:sz w:val="21"/>
          <w:szCs w:val="21"/>
          <w:lang w:val="en-US"/>
        </w:rPr>
        <w:br/>
      </w:r>
      <w:r w:rsidRPr="001504C5">
        <w:rPr>
          <w:rFonts w:ascii="Arial" w:eastAsia="Times New Roman" w:hAnsi="Arial" w:cs="Arial"/>
          <w:sz w:val="21"/>
          <w:szCs w:val="21"/>
          <w:lang w:val="en-US"/>
        </w:rPr>
        <w:br/>
        <w:t xml:space="preserve">Since 1 March 2019, the </w:t>
      </w:r>
      <w:r w:rsidR="00661B74" w:rsidRPr="001504C5">
        <w:rPr>
          <w:rFonts w:ascii="Arial" w:eastAsia="Times New Roman" w:hAnsi="Arial" w:cs="Arial"/>
          <w:sz w:val="21"/>
          <w:szCs w:val="21"/>
          <w:lang w:val="en-US"/>
        </w:rPr>
        <w:t xml:space="preserve">H2020 </w:t>
      </w:r>
      <w:hyperlink r:id="rId7" w:tgtFrame="_blank" w:history="1">
        <w:r w:rsidRPr="00512B9D">
          <w:rPr>
            <w:rStyle w:val="Hipercze"/>
            <w:rFonts w:ascii="Arial" w:eastAsia="Times New Roman" w:hAnsi="Arial" w:cs="Arial"/>
            <w:b/>
            <w:sz w:val="21"/>
            <w:szCs w:val="21"/>
            <w:lang w:val="en-US"/>
          </w:rPr>
          <w:t>SUNRISE</w:t>
        </w:r>
      </w:hyperlink>
      <w:r w:rsidRPr="001504C5">
        <w:rPr>
          <w:rFonts w:ascii="Arial" w:eastAsia="Times New Roman" w:hAnsi="Arial" w:cs="Arial"/>
          <w:sz w:val="21"/>
          <w:szCs w:val="21"/>
          <w:lang w:val="en-US"/>
        </w:rPr>
        <w:t xml:space="preserve"> (“Solar energy for a circular economy”) </w:t>
      </w:r>
      <w:r w:rsidR="00661B74" w:rsidRPr="001504C5">
        <w:rPr>
          <w:rFonts w:ascii="Arial" w:eastAsia="Times New Roman" w:hAnsi="Arial" w:cs="Arial"/>
          <w:sz w:val="21"/>
          <w:szCs w:val="21"/>
          <w:lang w:val="en-US"/>
        </w:rPr>
        <w:t>Coordination and Support Action</w:t>
      </w:r>
      <w:r w:rsidRPr="001504C5">
        <w:rPr>
          <w:rFonts w:ascii="Arial" w:eastAsia="Times New Roman" w:hAnsi="Arial" w:cs="Arial"/>
          <w:sz w:val="21"/>
          <w:szCs w:val="21"/>
          <w:lang w:val="en-US"/>
        </w:rPr>
        <w:t xml:space="preserve"> is preparing </w:t>
      </w:r>
      <w:r w:rsidR="00661B74" w:rsidRPr="001504C5">
        <w:rPr>
          <w:rFonts w:ascii="Arial" w:eastAsia="Times New Roman" w:hAnsi="Arial" w:cs="Arial"/>
          <w:sz w:val="21"/>
          <w:szCs w:val="21"/>
          <w:lang w:val="en-US"/>
        </w:rPr>
        <w:t xml:space="preserve">the ground for </w:t>
      </w:r>
      <w:r w:rsidRPr="001504C5">
        <w:rPr>
          <w:rFonts w:ascii="Arial" w:eastAsia="Times New Roman" w:hAnsi="Arial" w:cs="Arial"/>
          <w:sz w:val="21"/>
          <w:szCs w:val="21"/>
          <w:lang w:val="en-US"/>
        </w:rPr>
        <w:t>a large-scale research initiative in the field of artificial photosynthesis as a sustainable alternative to the fossil</w:t>
      </w:r>
      <w:r w:rsidR="00D664F0" w:rsidRPr="001504C5">
        <w:rPr>
          <w:rFonts w:ascii="Arial" w:eastAsia="Times New Roman" w:hAnsi="Arial" w:cs="Arial"/>
          <w:sz w:val="21"/>
          <w:szCs w:val="21"/>
          <w:lang w:val="en-US"/>
        </w:rPr>
        <w:t xml:space="preserve"> fuel</w:t>
      </w:r>
      <w:r w:rsidRPr="001504C5">
        <w:rPr>
          <w:rFonts w:ascii="Arial" w:eastAsia="Times New Roman" w:hAnsi="Arial" w:cs="Arial"/>
          <w:sz w:val="21"/>
          <w:szCs w:val="21"/>
          <w:lang w:val="en-US"/>
        </w:rPr>
        <w:t>-based, energy-intensive production of fuels and base chemicals. The energy required will be provided by sunlight and the raw materials will be molecules abundantly available in the atmosphere, such as water, carbon dioxide, oxygen and nitrogen.</w:t>
      </w:r>
      <w:r w:rsidRPr="001504C5">
        <w:rPr>
          <w:rFonts w:ascii="Arial" w:eastAsia="Times New Roman" w:hAnsi="Arial" w:cs="Arial"/>
          <w:sz w:val="21"/>
          <w:szCs w:val="21"/>
          <w:lang w:val="en-US"/>
        </w:rPr>
        <w:br/>
      </w:r>
      <w:r w:rsidRPr="001504C5">
        <w:rPr>
          <w:rFonts w:ascii="Arial" w:eastAsia="Times New Roman" w:hAnsi="Arial" w:cs="Arial"/>
          <w:sz w:val="21"/>
          <w:szCs w:val="21"/>
          <w:lang w:val="en-US"/>
        </w:rPr>
        <w:br/>
        <w:t xml:space="preserve">We cordially invite you to join us for a </w:t>
      </w:r>
      <w:hyperlink r:id="rId8" w:history="1">
        <w:r w:rsidRPr="00512B9D">
          <w:rPr>
            <w:rStyle w:val="Hipercze"/>
            <w:rFonts w:ascii="Arial" w:eastAsia="Times New Roman" w:hAnsi="Arial" w:cs="Arial"/>
            <w:b/>
            <w:bCs/>
            <w:sz w:val="21"/>
            <w:szCs w:val="21"/>
            <w:lang w:val="en-US"/>
          </w:rPr>
          <w:t xml:space="preserve">SUNRISE </w:t>
        </w:r>
        <w:r w:rsidR="00F6546B" w:rsidRPr="00512B9D">
          <w:rPr>
            <w:rStyle w:val="Hipercze"/>
            <w:rFonts w:ascii="Arial" w:eastAsia="Times New Roman" w:hAnsi="Arial" w:cs="Arial"/>
            <w:b/>
            <w:bCs/>
            <w:sz w:val="21"/>
            <w:szCs w:val="21"/>
            <w:lang w:val="en-US"/>
          </w:rPr>
          <w:t>P</w:t>
        </w:r>
        <w:r w:rsidR="00D664F0" w:rsidRPr="00512B9D">
          <w:rPr>
            <w:rStyle w:val="Hipercze"/>
            <w:rFonts w:ascii="Arial" w:eastAsia="Times New Roman" w:hAnsi="Arial" w:cs="Arial"/>
            <w:b/>
            <w:bCs/>
            <w:sz w:val="21"/>
            <w:szCs w:val="21"/>
            <w:lang w:val="en-US"/>
          </w:rPr>
          <w:t>OLAND</w:t>
        </w:r>
        <w:r w:rsidR="00F6546B" w:rsidRPr="00512B9D">
          <w:rPr>
            <w:rStyle w:val="Hipercze"/>
            <w:rFonts w:ascii="Arial" w:eastAsia="Times New Roman" w:hAnsi="Arial" w:cs="Arial"/>
            <w:b/>
            <w:bCs/>
            <w:sz w:val="21"/>
            <w:szCs w:val="21"/>
            <w:lang w:val="en-US"/>
          </w:rPr>
          <w:t xml:space="preserve"> </w:t>
        </w:r>
        <w:r w:rsidRPr="00512B9D">
          <w:rPr>
            <w:rStyle w:val="Hipercze"/>
            <w:rFonts w:ascii="Arial" w:eastAsia="Times New Roman" w:hAnsi="Arial" w:cs="Arial"/>
            <w:b/>
            <w:bCs/>
            <w:sz w:val="21"/>
            <w:szCs w:val="21"/>
            <w:lang w:val="en-US"/>
          </w:rPr>
          <w:t>Stakeholder Workshop</w:t>
        </w:r>
      </w:hyperlink>
      <w:r w:rsidR="00035BF7" w:rsidRPr="001504C5">
        <w:rPr>
          <w:rFonts w:ascii="Arial" w:eastAsia="Times New Roman" w:hAnsi="Arial" w:cs="Arial"/>
          <w:b/>
          <w:bCs/>
          <w:sz w:val="21"/>
          <w:szCs w:val="21"/>
          <w:lang w:val="en-US"/>
        </w:rPr>
        <w:t xml:space="preserve"> </w:t>
      </w:r>
      <w:r w:rsidRPr="001504C5">
        <w:rPr>
          <w:rFonts w:ascii="Arial" w:eastAsia="Times New Roman" w:hAnsi="Arial" w:cs="Arial"/>
          <w:b/>
          <w:bCs/>
          <w:sz w:val="21"/>
          <w:szCs w:val="21"/>
          <w:lang w:val="en-US"/>
        </w:rPr>
        <w:t xml:space="preserve">on </w:t>
      </w:r>
      <w:r w:rsidR="00F6546B" w:rsidRPr="001504C5">
        <w:rPr>
          <w:rFonts w:ascii="Arial" w:eastAsia="Times New Roman" w:hAnsi="Arial" w:cs="Arial"/>
          <w:b/>
          <w:bCs/>
          <w:sz w:val="21"/>
          <w:szCs w:val="21"/>
          <w:lang w:val="en-US"/>
        </w:rPr>
        <w:t>5 – 6 June</w:t>
      </w:r>
      <w:r w:rsidR="00035BF7" w:rsidRPr="001504C5">
        <w:rPr>
          <w:rFonts w:ascii="Arial" w:eastAsia="Times New Roman" w:hAnsi="Arial" w:cs="Arial"/>
          <w:b/>
          <w:bCs/>
          <w:sz w:val="21"/>
          <w:szCs w:val="21"/>
          <w:lang w:val="en-US"/>
        </w:rPr>
        <w:t xml:space="preserve"> 2019 at </w:t>
      </w:r>
      <w:r w:rsidR="00F6546B" w:rsidRPr="001504C5">
        <w:rPr>
          <w:rFonts w:ascii="Arial" w:eastAsia="Times New Roman" w:hAnsi="Arial" w:cs="Arial"/>
          <w:b/>
          <w:bCs/>
          <w:sz w:val="21"/>
          <w:szCs w:val="21"/>
          <w:lang w:val="en-US"/>
        </w:rPr>
        <w:t xml:space="preserve">the </w:t>
      </w:r>
      <w:r w:rsidR="00035BF7" w:rsidRPr="001504C5">
        <w:rPr>
          <w:rFonts w:ascii="Arial" w:eastAsia="Times New Roman" w:hAnsi="Arial" w:cs="Arial"/>
          <w:b/>
          <w:bCs/>
          <w:sz w:val="21"/>
          <w:szCs w:val="21"/>
          <w:lang w:val="en-US"/>
        </w:rPr>
        <w:t>Centre of New Technologies UW</w:t>
      </w:r>
      <w:r w:rsidR="00035BF7" w:rsidRPr="00F42501">
        <w:rPr>
          <w:rFonts w:ascii="Arial" w:eastAsia="Times New Roman" w:hAnsi="Arial" w:cs="Arial"/>
          <w:b/>
          <w:bCs/>
          <w:sz w:val="21"/>
          <w:szCs w:val="21"/>
          <w:lang w:val="en-US"/>
        </w:rPr>
        <w:t>, Warsaw</w:t>
      </w:r>
      <w:r w:rsidRPr="001504C5">
        <w:rPr>
          <w:rFonts w:ascii="Arial" w:eastAsia="Times New Roman" w:hAnsi="Arial" w:cs="Arial"/>
          <w:sz w:val="21"/>
          <w:szCs w:val="21"/>
          <w:lang w:val="en-US"/>
        </w:rPr>
        <w:t xml:space="preserve">. </w:t>
      </w:r>
      <w:r w:rsidR="00035BF7" w:rsidRPr="001504C5">
        <w:rPr>
          <w:rFonts w:ascii="Arial" w:eastAsia="Times New Roman" w:hAnsi="Arial" w:cs="Arial"/>
          <w:sz w:val="21"/>
          <w:szCs w:val="21"/>
          <w:lang w:val="en-US"/>
        </w:rPr>
        <w:t xml:space="preserve">The scientific session will take place on </w:t>
      </w:r>
      <w:r w:rsidR="004A0701" w:rsidRPr="001504C5">
        <w:rPr>
          <w:rFonts w:ascii="Arial" w:eastAsia="Times New Roman" w:hAnsi="Arial" w:cs="Arial"/>
          <w:sz w:val="21"/>
          <w:szCs w:val="21"/>
          <w:lang w:val="en-US"/>
        </w:rPr>
        <w:t>both days</w:t>
      </w:r>
      <w:r w:rsidR="00035BF7" w:rsidRPr="001504C5">
        <w:rPr>
          <w:rFonts w:ascii="Arial" w:eastAsia="Times New Roman" w:hAnsi="Arial" w:cs="Arial"/>
          <w:sz w:val="21"/>
          <w:szCs w:val="21"/>
          <w:lang w:val="en-US"/>
        </w:rPr>
        <w:t xml:space="preserve"> and will comprise a series of interdisciplinary lectures by renowned scientists in </w:t>
      </w:r>
      <w:r w:rsidR="00C476A4" w:rsidRPr="001504C5">
        <w:rPr>
          <w:rFonts w:ascii="Arial" w:eastAsia="Times New Roman" w:hAnsi="Arial" w:cs="Arial"/>
          <w:sz w:val="21"/>
          <w:szCs w:val="21"/>
          <w:lang w:val="en-US"/>
        </w:rPr>
        <w:t xml:space="preserve">solar energy </w:t>
      </w:r>
      <w:r w:rsidR="00F6546B" w:rsidRPr="001504C5">
        <w:rPr>
          <w:rFonts w:ascii="Arial" w:eastAsia="Times New Roman" w:hAnsi="Arial" w:cs="Arial"/>
          <w:sz w:val="21"/>
          <w:szCs w:val="21"/>
          <w:lang w:val="en-US"/>
        </w:rPr>
        <w:t>research</w:t>
      </w:r>
      <w:r w:rsidR="00D664F0" w:rsidRPr="001504C5">
        <w:rPr>
          <w:rFonts w:ascii="Arial" w:eastAsia="Times New Roman" w:hAnsi="Arial" w:cs="Arial"/>
          <w:sz w:val="21"/>
          <w:szCs w:val="21"/>
          <w:lang w:val="en-US"/>
        </w:rPr>
        <w:t>,</w:t>
      </w:r>
      <w:r w:rsidR="00035BF7" w:rsidRPr="001504C5">
        <w:rPr>
          <w:rFonts w:ascii="Arial" w:eastAsia="Times New Roman" w:hAnsi="Arial" w:cs="Arial"/>
          <w:sz w:val="21"/>
          <w:szCs w:val="21"/>
          <w:lang w:val="en-US"/>
        </w:rPr>
        <w:t xml:space="preserve"> followed by the poster session. On </w:t>
      </w:r>
      <w:r w:rsidR="00661B74" w:rsidRPr="001504C5">
        <w:rPr>
          <w:rFonts w:ascii="Arial" w:eastAsia="Times New Roman" w:hAnsi="Arial" w:cs="Arial"/>
          <w:sz w:val="21"/>
          <w:szCs w:val="21"/>
          <w:lang w:val="en-US"/>
        </w:rPr>
        <w:t>5</w:t>
      </w:r>
      <w:r w:rsidR="00035BF7" w:rsidRPr="001504C5">
        <w:rPr>
          <w:rFonts w:ascii="Arial" w:eastAsia="Times New Roman" w:hAnsi="Arial" w:cs="Arial"/>
          <w:sz w:val="21"/>
          <w:szCs w:val="21"/>
          <w:lang w:val="en-US"/>
        </w:rPr>
        <w:t xml:space="preserve"> June, we will </w:t>
      </w:r>
      <w:r w:rsidR="004A0701" w:rsidRPr="001504C5">
        <w:rPr>
          <w:rFonts w:ascii="Arial" w:eastAsia="Times New Roman" w:hAnsi="Arial" w:cs="Arial"/>
          <w:sz w:val="21"/>
          <w:szCs w:val="21"/>
          <w:lang w:val="en-US"/>
        </w:rPr>
        <w:t xml:space="preserve">also </w:t>
      </w:r>
      <w:r w:rsidR="00035BF7" w:rsidRPr="001504C5">
        <w:rPr>
          <w:rFonts w:ascii="Arial" w:eastAsia="Times New Roman" w:hAnsi="Arial" w:cs="Arial"/>
          <w:sz w:val="21"/>
          <w:szCs w:val="21"/>
          <w:lang w:val="en-US"/>
        </w:rPr>
        <w:t>give you an insight into SUNRISE</w:t>
      </w:r>
      <w:r w:rsidR="004A0701" w:rsidRPr="001504C5">
        <w:rPr>
          <w:rFonts w:ascii="Arial" w:eastAsia="Times New Roman" w:hAnsi="Arial" w:cs="Arial"/>
          <w:sz w:val="21"/>
          <w:szCs w:val="21"/>
          <w:lang w:val="en-US"/>
        </w:rPr>
        <w:t xml:space="preserve"> C</w:t>
      </w:r>
      <w:r w:rsidR="00661B74" w:rsidRPr="001504C5">
        <w:rPr>
          <w:rFonts w:ascii="Arial" w:eastAsia="Times New Roman" w:hAnsi="Arial" w:cs="Arial"/>
          <w:sz w:val="21"/>
          <w:szCs w:val="21"/>
          <w:lang w:val="en-US"/>
        </w:rPr>
        <w:t>SA</w:t>
      </w:r>
      <w:r w:rsidR="00035BF7" w:rsidRPr="001504C5">
        <w:rPr>
          <w:rFonts w:ascii="Arial" w:eastAsia="Times New Roman" w:hAnsi="Arial" w:cs="Arial"/>
          <w:sz w:val="21"/>
          <w:szCs w:val="21"/>
          <w:lang w:val="en-US"/>
        </w:rPr>
        <w:t>, present the current state of our work and open manifold opportunities for you to contribute to</w:t>
      </w:r>
      <w:r w:rsidR="00D664F0" w:rsidRPr="001504C5">
        <w:rPr>
          <w:rFonts w:ascii="Arial" w:eastAsia="Times New Roman" w:hAnsi="Arial" w:cs="Arial"/>
          <w:sz w:val="21"/>
          <w:szCs w:val="21"/>
          <w:lang w:val="en-US"/>
        </w:rPr>
        <w:t xml:space="preserve"> and influence</w:t>
      </w:r>
      <w:r w:rsidR="00035BF7" w:rsidRPr="001504C5">
        <w:rPr>
          <w:rFonts w:ascii="Arial" w:eastAsia="Times New Roman" w:hAnsi="Arial" w:cs="Arial"/>
          <w:sz w:val="21"/>
          <w:szCs w:val="21"/>
          <w:lang w:val="en-US"/>
        </w:rPr>
        <w:t xml:space="preserve"> th</w:t>
      </w:r>
      <w:r w:rsidR="00661B74" w:rsidRPr="001504C5">
        <w:rPr>
          <w:rFonts w:ascii="Arial" w:eastAsia="Times New Roman" w:hAnsi="Arial" w:cs="Arial"/>
          <w:sz w:val="21"/>
          <w:szCs w:val="21"/>
          <w:lang w:val="en-US"/>
        </w:rPr>
        <w:t xml:space="preserve">is important </w:t>
      </w:r>
      <w:r w:rsidR="00035BF7" w:rsidRPr="001504C5">
        <w:rPr>
          <w:rFonts w:ascii="Arial" w:eastAsia="Times New Roman" w:hAnsi="Arial" w:cs="Arial"/>
          <w:sz w:val="21"/>
          <w:szCs w:val="21"/>
          <w:lang w:val="en-US"/>
        </w:rPr>
        <w:t xml:space="preserve">future large-scale initiative. </w:t>
      </w:r>
    </w:p>
    <w:p w:rsidR="00123A99" w:rsidRPr="001504C5" w:rsidRDefault="00661B74" w:rsidP="00123A99">
      <w:pPr>
        <w:spacing w:before="100" w:beforeAutospacing="1" w:after="150" w:line="360" w:lineRule="atLeast"/>
        <w:rPr>
          <w:rFonts w:ascii="Times New Roman" w:eastAsia="Times New Roman" w:hAnsi="Times New Roman" w:cs="Times New Roman"/>
          <w:sz w:val="24"/>
          <w:szCs w:val="24"/>
          <w:lang w:val="en-US"/>
        </w:rPr>
      </w:pPr>
      <w:r w:rsidRPr="001504C5">
        <w:rPr>
          <w:rFonts w:ascii="Arial" w:eastAsia="Times New Roman" w:hAnsi="Arial" w:cs="Arial"/>
          <w:sz w:val="21"/>
          <w:szCs w:val="21"/>
          <w:lang w:val="en-US"/>
        </w:rPr>
        <w:t>The t</w:t>
      </w:r>
      <w:r w:rsidR="00123A99" w:rsidRPr="001504C5">
        <w:rPr>
          <w:rFonts w:ascii="Arial" w:eastAsia="Times New Roman" w:hAnsi="Arial" w:cs="Arial"/>
          <w:sz w:val="21"/>
          <w:szCs w:val="21"/>
          <w:lang w:val="en-US"/>
        </w:rPr>
        <w:t>opics covered will include</w:t>
      </w:r>
      <w:r w:rsidRPr="001504C5">
        <w:rPr>
          <w:rFonts w:ascii="Arial" w:eastAsia="Times New Roman" w:hAnsi="Arial" w:cs="Arial"/>
          <w:sz w:val="21"/>
          <w:szCs w:val="21"/>
          <w:lang w:val="en-US"/>
        </w:rPr>
        <w:t>:</w:t>
      </w:r>
      <w:r w:rsidR="00123A99" w:rsidRPr="001504C5">
        <w:rPr>
          <w:rFonts w:ascii="Arial" w:eastAsia="Times New Roman" w:hAnsi="Arial" w:cs="Arial"/>
          <w:sz w:val="21"/>
          <w:szCs w:val="21"/>
          <w:lang w:val="en-US"/>
        </w:rPr>
        <w:t xml:space="preserve"> </w:t>
      </w:r>
    </w:p>
    <w:p w:rsidR="00123A99" w:rsidRPr="001504C5" w:rsidRDefault="00123A99" w:rsidP="00123A99">
      <w:pPr>
        <w:numPr>
          <w:ilvl w:val="0"/>
          <w:numId w:val="1"/>
        </w:numPr>
        <w:spacing w:before="100" w:beforeAutospacing="1" w:after="75" w:line="360" w:lineRule="atLeast"/>
        <w:rPr>
          <w:rFonts w:ascii="Times New Roman" w:eastAsia="Times New Roman" w:hAnsi="Times New Roman" w:cs="Times New Roman"/>
          <w:sz w:val="24"/>
          <w:szCs w:val="24"/>
          <w:lang w:val="en-US"/>
        </w:rPr>
      </w:pPr>
      <w:r w:rsidRPr="001504C5">
        <w:rPr>
          <w:rFonts w:ascii="Arial" w:eastAsia="Times New Roman" w:hAnsi="Arial" w:cs="Arial"/>
          <w:sz w:val="21"/>
          <w:szCs w:val="21"/>
          <w:lang w:val="en-US"/>
        </w:rPr>
        <w:t>Priority</w:t>
      </w:r>
      <w:r w:rsidR="00D664F0" w:rsidRPr="001504C5">
        <w:rPr>
          <w:rFonts w:ascii="Arial" w:eastAsia="Times New Roman" w:hAnsi="Arial" w:cs="Arial"/>
          <w:sz w:val="21"/>
          <w:szCs w:val="21"/>
          <w:lang w:val="en-US"/>
        </w:rPr>
        <w:t xml:space="preserve"> solar</w:t>
      </w:r>
      <w:r w:rsidRPr="001504C5">
        <w:rPr>
          <w:rFonts w:ascii="Arial" w:eastAsia="Times New Roman" w:hAnsi="Arial" w:cs="Arial"/>
          <w:sz w:val="21"/>
          <w:szCs w:val="21"/>
          <w:lang w:val="en-US"/>
        </w:rPr>
        <w:t xml:space="preserve"> </w:t>
      </w:r>
      <w:r w:rsidR="00D664F0" w:rsidRPr="001504C5">
        <w:rPr>
          <w:rFonts w:ascii="Arial" w:eastAsia="Times New Roman" w:hAnsi="Arial" w:cs="Arial"/>
          <w:sz w:val="21"/>
          <w:szCs w:val="21"/>
          <w:lang w:val="en-US"/>
        </w:rPr>
        <w:t>r</w:t>
      </w:r>
      <w:r w:rsidRPr="001504C5">
        <w:rPr>
          <w:rFonts w:ascii="Arial" w:eastAsia="Times New Roman" w:hAnsi="Arial" w:cs="Arial"/>
          <w:sz w:val="21"/>
          <w:szCs w:val="21"/>
          <w:lang w:val="en-US"/>
        </w:rPr>
        <w:t xml:space="preserve">esearch </w:t>
      </w:r>
      <w:r w:rsidR="00D664F0" w:rsidRPr="001504C5">
        <w:rPr>
          <w:rFonts w:ascii="Arial" w:eastAsia="Times New Roman" w:hAnsi="Arial" w:cs="Arial"/>
          <w:sz w:val="21"/>
          <w:szCs w:val="21"/>
          <w:lang w:val="en-US"/>
        </w:rPr>
        <w:t>d</w:t>
      </w:r>
      <w:r w:rsidRPr="001504C5">
        <w:rPr>
          <w:rFonts w:ascii="Arial" w:eastAsia="Times New Roman" w:hAnsi="Arial" w:cs="Arial"/>
          <w:sz w:val="21"/>
          <w:szCs w:val="21"/>
          <w:lang w:val="en-US"/>
        </w:rPr>
        <w:t>irections</w:t>
      </w:r>
      <w:r w:rsidR="00D664F0" w:rsidRPr="001504C5">
        <w:rPr>
          <w:rFonts w:ascii="Arial" w:eastAsia="Times New Roman" w:hAnsi="Arial" w:cs="Arial"/>
          <w:sz w:val="21"/>
          <w:szCs w:val="21"/>
          <w:lang w:val="en-US"/>
        </w:rPr>
        <w:t xml:space="preserve"> </w:t>
      </w:r>
      <w:r w:rsidRPr="001504C5">
        <w:rPr>
          <w:rFonts w:ascii="Arial" w:eastAsia="Times New Roman" w:hAnsi="Arial" w:cs="Arial"/>
          <w:sz w:val="21"/>
          <w:szCs w:val="21"/>
          <w:lang w:val="en-US"/>
        </w:rPr>
        <w:t>which will feed into a comprehensive S</w:t>
      </w:r>
      <w:r w:rsidR="00D664F0" w:rsidRPr="001504C5">
        <w:rPr>
          <w:rFonts w:ascii="Arial" w:eastAsia="Times New Roman" w:hAnsi="Arial" w:cs="Arial"/>
          <w:sz w:val="21"/>
          <w:szCs w:val="21"/>
          <w:lang w:val="en-US"/>
        </w:rPr>
        <w:t xml:space="preserve">cience </w:t>
      </w:r>
      <w:r w:rsidRPr="001504C5">
        <w:rPr>
          <w:rFonts w:ascii="Arial" w:eastAsia="Times New Roman" w:hAnsi="Arial" w:cs="Arial"/>
          <w:sz w:val="21"/>
          <w:szCs w:val="21"/>
          <w:lang w:val="en-US"/>
        </w:rPr>
        <w:t>&amp;</w:t>
      </w:r>
      <w:r w:rsidR="00D664F0" w:rsidRPr="001504C5">
        <w:rPr>
          <w:rFonts w:ascii="Arial" w:eastAsia="Times New Roman" w:hAnsi="Arial" w:cs="Arial"/>
          <w:sz w:val="21"/>
          <w:szCs w:val="21"/>
          <w:lang w:val="en-US"/>
        </w:rPr>
        <w:t xml:space="preserve"> </w:t>
      </w:r>
      <w:r w:rsidRPr="001504C5">
        <w:rPr>
          <w:rFonts w:ascii="Arial" w:eastAsia="Times New Roman" w:hAnsi="Arial" w:cs="Arial"/>
          <w:sz w:val="21"/>
          <w:szCs w:val="21"/>
          <w:lang w:val="en-US"/>
        </w:rPr>
        <w:t>T</w:t>
      </w:r>
      <w:r w:rsidR="00D664F0" w:rsidRPr="001504C5">
        <w:rPr>
          <w:rFonts w:ascii="Arial" w:eastAsia="Times New Roman" w:hAnsi="Arial" w:cs="Arial"/>
          <w:sz w:val="21"/>
          <w:szCs w:val="21"/>
          <w:lang w:val="en-US"/>
        </w:rPr>
        <w:t>echnology</w:t>
      </w:r>
      <w:r w:rsidRPr="001504C5">
        <w:rPr>
          <w:rFonts w:ascii="Arial" w:eastAsia="Times New Roman" w:hAnsi="Arial" w:cs="Arial"/>
          <w:sz w:val="21"/>
          <w:szCs w:val="21"/>
          <w:lang w:val="en-US"/>
        </w:rPr>
        <w:t xml:space="preserve"> roadmap</w:t>
      </w:r>
      <w:r w:rsidR="009A48E3" w:rsidRPr="001504C5">
        <w:rPr>
          <w:rFonts w:ascii="Arial" w:eastAsia="Times New Roman" w:hAnsi="Arial" w:cs="Arial"/>
          <w:sz w:val="21"/>
          <w:szCs w:val="21"/>
          <w:lang w:val="en-US"/>
        </w:rPr>
        <w:t>,</w:t>
      </w:r>
      <w:bookmarkStart w:id="0" w:name="_GoBack"/>
      <w:bookmarkEnd w:id="0"/>
    </w:p>
    <w:p w:rsidR="00123A99" w:rsidRPr="001504C5" w:rsidRDefault="00123A99" w:rsidP="00123A99">
      <w:pPr>
        <w:numPr>
          <w:ilvl w:val="0"/>
          <w:numId w:val="1"/>
        </w:numPr>
        <w:spacing w:before="100" w:beforeAutospacing="1" w:after="75" w:line="360" w:lineRule="atLeast"/>
        <w:rPr>
          <w:rFonts w:ascii="Times New Roman" w:eastAsia="Times New Roman" w:hAnsi="Times New Roman" w:cs="Times New Roman"/>
          <w:sz w:val="24"/>
          <w:szCs w:val="24"/>
          <w:lang w:val="en-US"/>
        </w:rPr>
      </w:pPr>
      <w:r w:rsidRPr="001504C5">
        <w:rPr>
          <w:rFonts w:ascii="Arial" w:eastAsia="Times New Roman" w:hAnsi="Arial" w:cs="Arial"/>
          <w:sz w:val="21"/>
          <w:szCs w:val="21"/>
          <w:lang w:val="en-US"/>
        </w:rPr>
        <w:t>Discussions on the governance of the future</w:t>
      </w:r>
      <w:r w:rsidR="00D664F0" w:rsidRPr="001504C5">
        <w:rPr>
          <w:rFonts w:ascii="Arial" w:eastAsia="Times New Roman" w:hAnsi="Arial" w:cs="Arial"/>
          <w:sz w:val="21"/>
          <w:szCs w:val="21"/>
          <w:lang w:val="en-US"/>
        </w:rPr>
        <w:t xml:space="preserve"> large-scale</w:t>
      </w:r>
      <w:r w:rsidRPr="001504C5">
        <w:rPr>
          <w:rFonts w:ascii="Arial" w:eastAsia="Times New Roman" w:hAnsi="Arial" w:cs="Arial"/>
          <w:sz w:val="21"/>
          <w:szCs w:val="21"/>
          <w:lang w:val="en-US"/>
        </w:rPr>
        <w:t xml:space="preserve"> initiative</w:t>
      </w:r>
      <w:r w:rsidR="009A48E3" w:rsidRPr="001504C5">
        <w:rPr>
          <w:rFonts w:ascii="Arial" w:eastAsia="Times New Roman" w:hAnsi="Arial" w:cs="Arial"/>
          <w:sz w:val="21"/>
          <w:szCs w:val="21"/>
          <w:lang w:val="en-US"/>
        </w:rPr>
        <w:t xml:space="preserve"> in solar energy research and technology.</w:t>
      </w:r>
    </w:p>
    <w:p w:rsidR="00123A99" w:rsidRPr="00123A99" w:rsidRDefault="00123A99" w:rsidP="00123A99">
      <w:pPr>
        <w:spacing w:before="100" w:beforeAutospacing="1" w:after="150" w:line="360" w:lineRule="atLeast"/>
        <w:rPr>
          <w:rFonts w:ascii="Times New Roman" w:eastAsia="Times New Roman" w:hAnsi="Times New Roman" w:cs="Times New Roman"/>
          <w:sz w:val="24"/>
          <w:szCs w:val="24"/>
          <w:lang w:val="en-US"/>
        </w:rPr>
      </w:pPr>
      <w:r w:rsidRPr="001504C5">
        <w:rPr>
          <w:rFonts w:ascii="Arial" w:eastAsia="Times New Roman" w:hAnsi="Arial" w:cs="Arial"/>
          <w:sz w:val="21"/>
          <w:szCs w:val="21"/>
          <w:lang w:val="en-US"/>
        </w:rPr>
        <w:t>The meeting will take place in co</w:t>
      </w:r>
      <w:r w:rsidR="00C476A4" w:rsidRPr="001504C5">
        <w:rPr>
          <w:rFonts w:ascii="Arial" w:eastAsia="Times New Roman" w:hAnsi="Arial" w:cs="Arial"/>
          <w:sz w:val="21"/>
          <w:szCs w:val="21"/>
          <w:lang w:val="en-US"/>
        </w:rPr>
        <w:t>njunction</w:t>
      </w:r>
      <w:r w:rsidRPr="001504C5">
        <w:rPr>
          <w:rFonts w:ascii="Arial" w:eastAsia="Times New Roman" w:hAnsi="Arial" w:cs="Arial"/>
          <w:sz w:val="21"/>
          <w:szCs w:val="21"/>
          <w:lang w:val="en-US"/>
        </w:rPr>
        <w:t xml:space="preserve"> with the </w:t>
      </w:r>
      <w:r w:rsidR="00035BF7" w:rsidRPr="001504C5">
        <w:rPr>
          <w:rFonts w:ascii="Arial" w:eastAsia="Times New Roman" w:hAnsi="Arial" w:cs="Arial"/>
          <w:sz w:val="21"/>
          <w:szCs w:val="21"/>
          <w:lang w:val="en-US"/>
        </w:rPr>
        <w:t xml:space="preserve">Final </w:t>
      </w:r>
      <w:r w:rsidR="00C476A4" w:rsidRPr="001504C5">
        <w:rPr>
          <w:rFonts w:ascii="Arial" w:eastAsia="Times New Roman" w:hAnsi="Arial" w:cs="Arial"/>
          <w:sz w:val="21"/>
          <w:szCs w:val="21"/>
          <w:lang w:val="en-US"/>
        </w:rPr>
        <w:t>POLTUR/</w:t>
      </w:r>
      <w:proofErr w:type="spellStart"/>
      <w:r w:rsidR="00C476A4" w:rsidRPr="001504C5">
        <w:rPr>
          <w:rFonts w:ascii="Arial" w:eastAsia="Times New Roman" w:hAnsi="Arial" w:cs="Arial"/>
          <w:sz w:val="21"/>
          <w:szCs w:val="21"/>
          <w:lang w:val="en-US"/>
        </w:rPr>
        <w:t>GraphESol</w:t>
      </w:r>
      <w:proofErr w:type="spellEnd"/>
      <w:r w:rsidR="00C476A4" w:rsidRPr="001504C5">
        <w:rPr>
          <w:rFonts w:ascii="Arial" w:eastAsia="Times New Roman" w:hAnsi="Arial" w:cs="Arial"/>
          <w:sz w:val="21"/>
          <w:szCs w:val="21"/>
          <w:lang w:val="en-US"/>
        </w:rPr>
        <w:t xml:space="preserve"> Consortium </w:t>
      </w:r>
      <w:r w:rsidR="00035BF7" w:rsidRPr="001504C5">
        <w:rPr>
          <w:rFonts w:ascii="Arial" w:eastAsia="Times New Roman" w:hAnsi="Arial" w:cs="Arial"/>
          <w:sz w:val="21"/>
          <w:szCs w:val="21"/>
          <w:lang w:val="en-US"/>
        </w:rPr>
        <w:t>Meeting.</w:t>
      </w:r>
      <w:r w:rsidRPr="001504C5">
        <w:rPr>
          <w:rFonts w:ascii="Arial" w:eastAsia="Times New Roman" w:hAnsi="Arial" w:cs="Arial"/>
          <w:sz w:val="21"/>
          <w:szCs w:val="21"/>
          <w:lang w:val="en-US"/>
        </w:rPr>
        <w:br/>
      </w:r>
      <w:r w:rsidRPr="001504C5">
        <w:rPr>
          <w:rFonts w:ascii="Arial" w:eastAsia="Times New Roman" w:hAnsi="Arial" w:cs="Arial"/>
          <w:sz w:val="21"/>
          <w:szCs w:val="21"/>
          <w:lang w:val="en-US"/>
        </w:rPr>
        <w:br/>
        <w:t xml:space="preserve">A detailed agenda will follow soon. Participation is free of </w:t>
      </w:r>
      <w:r w:rsidR="00661B74" w:rsidRPr="001504C5">
        <w:rPr>
          <w:rFonts w:ascii="Arial" w:eastAsia="Times New Roman" w:hAnsi="Arial" w:cs="Arial"/>
          <w:sz w:val="21"/>
          <w:szCs w:val="21"/>
          <w:lang w:val="en-US"/>
        </w:rPr>
        <w:t>charge</w:t>
      </w:r>
      <w:r w:rsidR="00EA2072" w:rsidRPr="001504C5">
        <w:rPr>
          <w:rFonts w:ascii="Arial" w:eastAsia="Times New Roman" w:hAnsi="Arial" w:cs="Arial"/>
          <w:sz w:val="21"/>
          <w:szCs w:val="21"/>
          <w:lang w:val="en-US"/>
        </w:rPr>
        <w:t>. H</w:t>
      </w:r>
      <w:r w:rsidRPr="001504C5">
        <w:rPr>
          <w:rFonts w:ascii="Arial" w:eastAsia="Times New Roman" w:hAnsi="Arial" w:cs="Arial"/>
          <w:sz w:val="21"/>
          <w:szCs w:val="21"/>
          <w:lang w:val="en-US"/>
        </w:rPr>
        <w:t>owever</w:t>
      </w:r>
      <w:r w:rsidR="00661B74" w:rsidRPr="001504C5">
        <w:rPr>
          <w:rFonts w:ascii="Arial" w:eastAsia="Times New Roman" w:hAnsi="Arial" w:cs="Arial"/>
          <w:sz w:val="21"/>
          <w:szCs w:val="21"/>
          <w:lang w:val="en-US"/>
        </w:rPr>
        <w:t>,</w:t>
      </w:r>
      <w:r w:rsidRPr="001504C5">
        <w:rPr>
          <w:rFonts w:ascii="Arial" w:eastAsia="Times New Roman" w:hAnsi="Arial" w:cs="Arial"/>
          <w:sz w:val="21"/>
          <w:szCs w:val="21"/>
          <w:lang w:val="en-US"/>
        </w:rPr>
        <w:t xml:space="preserve"> we kindly ask you </w:t>
      </w:r>
      <w:r w:rsidRPr="001504C5">
        <w:rPr>
          <w:rFonts w:ascii="Arial" w:eastAsia="Times New Roman" w:hAnsi="Arial" w:cs="Arial"/>
          <w:b/>
          <w:bCs/>
          <w:sz w:val="21"/>
          <w:szCs w:val="21"/>
          <w:lang w:val="en-US"/>
        </w:rPr>
        <w:t xml:space="preserve">to register before </w:t>
      </w:r>
      <w:r w:rsidR="00F6546B" w:rsidRPr="001504C5">
        <w:rPr>
          <w:rFonts w:ascii="Arial" w:eastAsia="Times New Roman" w:hAnsi="Arial" w:cs="Arial"/>
          <w:b/>
          <w:bCs/>
          <w:sz w:val="21"/>
          <w:szCs w:val="21"/>
          <w:lang w:val="en-US"/>
        </w:rPr>
        <w:t>2 May</w:t>
      </w:r>
      <w:r w:rsidRPr="001504C5">
        <w:rPr>
          <w:rFonts w:ascii="Arial" w:eastAsia="Times New Roman" w:hAnsi="Arial" w:cs="Arial"/>
          <w:b/>
          <w:bCs/>
          <w:sz w:val="21"/>
          <w:szCs w:val="21"/>
          <w:lang w:val="en-US"/>
        </w:rPr>
        <w:t xml:space="preserve"> 2019</w:t>
      </w:r>
      <w:r w:rsidRPr="001504C5">
        <w:rPr>
          <w:rFonts w:ascii="Arial" w:eastAsia="Times New Roman" w:hAnsi="Arial" w:cs="Arial"/>
          <w:sz w:val="21"/>
          <w:szCs w:val="21"/>
          <w:lang w:val="en-US"/>
        </w:rPr>
        <w:t xml:space="preserve">: </w:t>
      </w:r>
      <w:hyperlink r:id="rId9" w:history="1">
        <w:r w:rsidRPr="00512B9D">
          <w:rPr>
            <w:rStyle w:val="Hipercze"/>
            <w:rFonts w:ascii="Arial" w:eastAsia="Times New Roman" w:hAnsi="Arial" w:cs="Arial"/>
            <w:sz w:val="21"/>
            <w:szCs w:val="21"/>
            <w:lang w:val="en-US"/>
          </w:rPr>
          <w:t>go to registration form</w:t>
        </w:r>
      </w:hyperlink>
    </w:p>
    <w:p w:rsidR="006C1BE2" w:rsidRDefault="006C1BE2" w:rsidP="006C1BE2">
      <w:pPr>
        <w:spacing w:after="0" w:line="240" w:lineRule="auto"/>
        <w:rPr>
          <w:rFonts w:ascii="Arial" w:eastAsia="Times New Roman" w:hAnsi="Arial" w:cs="Arial"/>
          <w:color w:val="4D4D4D"/>
          <w:sz w:val="21"/>
          <w:szCs w:val="21"/>
          <w:lang w:val="en-US"/>
        </w:rPr>
      </w:pPr>
    </w:p>
    <w:p w:rsidR="006C1BE2" w:rsidRPr="001504C5" w:rsidRDefault="00123A99" w:rsidP="006C1BE2">
      <w:pPr>
        <w:spacing w:after="0" w:line="240" w:lineRule="auto"/>
        <w:rPr>
          <w:rFonts w:ascii="Arial" w:eastAsia="Times New Roman" w:hAnsi="Arial" w:cs="Arial"/>
          <w:sz w:val="21"/>
          <w:szCs w:val="21"/>
          <w:lang w:val="en-US"/>
        </w:rPr>
      </w:pPr>
      <w:r w:rsidRPr="001504C5">
        <w:rPr>
          <w:rFonts w:ascii="Arial" w:eastAsia="Times New Roman" w:hAnsi="Arial" w:cs="Arial"/>
          <w:sz w:val="21"/>
          <w:szCs w:val="21"/>
          <w:lang w:val="en-US"/>
        </w:rPr>
        <w:t>We look forward to meeting you in June.</w:t>
      </w:r>
      <w:r w:rsidRPr="001504C5">
        <w:rPr>
          <w:rFonts w:ascii="Arial" w:eastAsia="Times New Roman" w:hAnsi="Arial" w:cs="Arial"/>
          <w:sz w:val="21"/>
          <w:szCs w:val="21"/>
          <w:lang w:val="en-US"/>
        </w:rPr>
        <w:br/>
      </w:r>
      <w:r w:rsidRPr="001504C5">
        <w:rPr>
          <w:rFonts w:ascii="Arial" w:eastAsia="Times New Roman" w:hAnsi="Arial" w:cs="Arial"/>
          <w:sz w:val="21"/>
          <w:szCs w:val="21"/>
          <w:lang w:val="en-US"/>
        </w:rPr>
        <w:br/>
      </w:r>
    </w:p>
    <w:p w:rsidR="006C1BE2" w:rsidRPr="001504C5" w:rsidRDefault="006C1BE2" w:rsidP="006C1BE2">
      <w:pPr>
        <w:spacing w:after="0" w:line="240" w:lineRule="auto"/>
        <w:rPr>
          <w:rFonts w:ascii="Arial" w:eastAsia="Times New Roman" w:hAnsi="Arial" w:cs="Arial"/>
          <w:sz w:val="21"/>
          <w:szCs w:val="21"/>
          <w:lang w:val="en-US"/>
        </w:rPr>
      </w:pPr>
    </w:p>
    <w:p w:rsidR="006C1BE2" w:rsidRPr="001504C5" w:rsidRDefault="00C12ACE" w:rsidP="006C1BE2">
      <w:pPr>
        <w:spacing w:after="120" w:line="240" w:lineRule="auto"/>
        <w:rPr>
          <w:rFonts w:ascii="Arial" w:eastAsia="Times New Roman" w:hAnsi="Arial" w:cs="Arial"/>
          <w:sz w:val="21"/>
          <w:szCs w:val="21"/>
          <w:lang w:val="en-US"/>
        </w:rPr>
      </w:pPr>
      <w:r w:rsidRPr="001504C5">
        <w:rPr>
          <w:rFonts w:ascii="Arial" w:eastAsia="Times New Roman" w:hAnsi="Arial" w:cs="Arial"/>
          <w:sz w:val="21"/>
          <w:szCs w:val="21"/>
          <w:lang w:val="en-US"/>
        </w:rPr>
        <w:t xml:space="preserve">Joanna </w:t>
      </w:r>
      <w:proofErr w:type="spellStart"/>
      <w:r w:rsidRPr="001504C5">
        <w:rPr>
          <w:rFonts w:ascii="Arial" w:eastAsia="Times New Roman" w:hAnsi="Arial" w:cs="Arial"/>
          <w:sz w:val="21"/>
          <w:szCs w:val="21"/>
          <w:lang w:val="en-US"/>
        </w:rPr>
        <w:t>Kargul</w:t>
      </w:r>
      <w:proofErr w:type="spellEnd"/>
      <w:r w:rsidRPr="001504C5">
        <w:rPr>
          <w:rFonts w:ascii="Arial" w:eastAsia="Times New Roman" w:hAnsi="Arial" w:cs="Arial"/>
          <w:sz w:val="21"/>
          <w:szCs w:val="21"/>
          <w:lang w:val="en-US"/>
        </w:rPr>
        <w:t xml:space="preserve"> </w:t>
      </w:r>
      <w:r w:rsidR="00F6546B" w:rsidRPr="001504C5">
        <w:rPr>
          <w:rFonts w:ascii="Arial" w:eastAsia="Times New Roman" w:hAnsi="Arial" w:cs="Arial"/>
          <w:sz w:val="21"/>
          <w:szCs w:val="21"/>
          <w:lang w:val="en-US"/>
        </w:rPr>
        <w:t xml:space="preserve">and Renata </w:t>
      </w:r>
      <w:proofErr w:type="spellStart"/>
      <w:r w:rsidR="00F6546B" w:rsidRPr="001504C5">
        <w:rPr>
          <w:rFonts w:ascii="Arial" w:eastAsia="Times New Roman" w:hAnsi="Arial" w:cs="Arial"/>
          <w:sz w:val="21"/>
          <w:szCs w:val="21"/>
          <w:lang w:val="en-US"/>
        </w:rPr>
        <w:t>Solarska</w:t>
      </w:r>
      <w:proofErr w:type="spellEnd"/>
      <w:r w:rsidR="00F6546B" w:rsidRPr="001504C5">
        <w:rPr>
          <w:rFonts w:ascii="Arial" w:eastAsia="Times New Roman" w:hAnsi="Arial" w:cs="Arial"/>
          <w:sz w:val="21"/>
          <w:szCs w:val="21"/>
          <w:lang w:val="en-US"/>
        </w:rPr>
        <w:t xml:space="preserve"> </w:t>
      </w:r>
      <w:r w:rsidRPr="001504C5">
        <w:rPr>
          <w:rFonts w:ascii="Arial" w:eastAsia="Times New Roman" w:hAnsi="Arial" w:cs="Arial"/>
          <w:sz w:val="21"/>
          <w:szCs w:val="21"/>
          <w:lang w:val="en-US"/>
        </w:rPr>
        <w:t>(CeNT UW)</w:t>
      </w:r>
    </w:p>
    <w:p w:rsidR="00123A99" w:rsidRPr="001504C5" w:rsidRDefault="00C12ACE" w:rsidP="006C1BE2">
      <w:pPr>
        <w:spacing w:after="0" w:line="240" w:lineRule="auto"/>
        <w:rPr>
          <w:rFonts w:ascii="Times New Roman" w:eastAsia="Times New Roman" w:hAnsi="Times New Roman" w:cs="Times New Roman"/>
          <w:i/>
          <w:sz w:val="24"/>
          <w:szCs w:val="24"/>
          <w:lang w:val="en-US"/>
        </w:rPr>
      </w:pPr>
      <w:r w:rsidRPr="001504C5">
        <w:rPr>
          <w:rFonts w:ascii="Arial" w:eastAsia="Times New Roman" w:hAnsi="Arial" w:cs="Arial"/>
          <w:i/>
          <w:sz w:val="21"/>
          <w:szCs w:val="21"/>
          <w:lang w:val="en-US"/>
        </w:rPr>
        <w:t xml:space="preserve">SUNRISE </w:t>
      </w:r>
      <w:r w:rsidR="006C1BE2" w:rsidRPr="001504C5">
        <w:rPr>
          <w:rFonts w:ascii="Arial" w:eastAsia="Times New Roman" w:hAnsi="Arial" w:cs="Arial"/>
          <w:i/>
          <w:sz w:val="21"/>
          <w:szCs w:val="21"/>
          <w:lang w:val="en-US"/>
        </w:rPr>
        <w:t xml:space="preserve">Consortium </w:t>
      </w:r>
      <w:r w:rsidR="00F6546B" w:rsidRPr="001504C5">
        <w:rPr>
          <w:rFonts w:ascii="Arial" w:eastAsia="Times New Roman" w:hAnsi="Arial" w:cs="Arial"/>
          <w:i/>
          <w:sz w:val="21"/>
          <w:szCs w:val="21"/>
          <w:lang w:val="en-US"/>
        </w:rPr>
        <w:t>Partners</w:t>
      </w:r>
      <w:r w:rsidR="00123A99" w:rsidRPr="001504C5">
        <w:rPr>
          <w:rFonts w:ascii="Arial" w:eastAsia="Times New Roman" w:hAnsi="Arial" w:cs="Arial"/>
          <w:i/>
          <w:sz w:val="21"/>
          <w:szCs w:val="21"/>
          <w:lang w:val="en-US"/>
        </w:rPr>
        <w:t xml:space="preserve"> </w:t>
      </w:r>
      <w:r w:rsidRPr="001504C5">
        <w:rPr>
          <w:rFonts w:ascii="Arial" w:eastAsia="Times New Roman" w:hAnsi="Arial" w:cs="Arial"/>
          <w:i/>
          <w:sz w:val="21"/>
          <w:szCs w:val="21"/>
          <w:lang w:val="en-US"/>
        </w:rPr>
        <w:t>for Poland</w:t>
      </w:r>
      <w:r w:rsidR="00123A99" w:rsidRPr="001504C5">
        <w:rPr>
          <w:rFonts w:ascii="Arial" w:eastAsia="Times New Roman" w:hAnsi="Arial" w:cs="Arial"/>
          <w:i/>
          <w:sz w:val="21"/>
          <w:szCs w:val="21"/>
          <w:lang w:val="en-US"/>
        </w:rPr>
        <w:br/>
      </w:r>
    </w:p>
    <w:p w:rsidR="00611F6A" w:rsidRPr="00123A99" w:rsidRDefault="00E14A5E">
      <w:pPr>
        <w:rPr>
          <w:lang w:val="en-US"/>
        </w:rPr>
      </w:pPr>
    </w:p>
    <w:sectPr w:rsidR="00611F6A" w:rsidRPr="00123A99">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4A5E" w:rsidRDefault="00E14A5E" w:rsidP="006C1BE2">
      <w:pPr>
        <w:spacing w:after="0" w:line="240" w:lineRule="auto"/>
      </w:pPr>
      <w:r>
        <w:separator/>
      </w:r>
    </w:p>
  </w:endnote>
  <w:endnote w:type="continuationSeparator" w:id="0">
    <w:p w:rsidR="00E14A5E" w:rsidRDefault="00E14A5E" w:rsidP="006C1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4A5E" w:rsidRDefault="00E14A5E" w:rsidP="006C1BE2">
      <w:pPr>
        <w:spacing w:after="0" w:line="240" w:lineRule="auto"/>
      </w:pPr>
      <w:r>
        <w:separator/>
      </w:r>
    </w:p>
  </w:footnote>
  <w:footnote w:type="continuationSeparator" w:id="0">
    <w:p w:rsidR="00E14A5E" w:rsidRDefault="00E14A5E" w:rsidP="006C1B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BE2" w:rsidRDefault="006C1BE2">
    <w:pPr>
      <w:pStyle w:val="Nagwek"/>
    </w:pPr>
    <w:r>
      <w:rPr>
        <w:noProof/>
        <w:lang w:val="pl-PL" w:eastAsia="pl-PL"/>
      </w:rPr>
      <w:drawing>
        <wp:inline distT="0" distB="0" distL="0" distR="0" wp14:anchorId="12053569" wp14:editId="6CDEBFD4">
          <wp:extent cx="5731510" cy="1199515"/>
          <wp:effectExtent l="0" t="0" r="254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NRISE Banner.tif"/>
                  <pic:cNvPicPr/>
                </pic:nvPicPr>
                <pic:blipFill>
                  <a:blip r:embed="rId1">
                    <a:extLst>
                      <a:ext uri="{28A0092B-C50C-407E-A947-70E740481C1C}">
                        <a14:useLocalDpi xmlns:a14="http://schemas.microsoft.com/office/drawing/2010/main" val="0"/>
                      </a:ext>
                    </a:extLst>
                  </a:blip>
                  <a:stretch>
                    <a:fillRect/>
                  </a:stretch>
                </pic:blipFill>
                <pic:spPr>
                  <a:xfrm>
                    <a:off x="0" y="0"/>
                    <a:ext cx="5731510" cy="1199515"/>
                  </a:xfrm>
                  <a:prstGeom prst="rect">
                    <a:avLst/>
                  </a:prstGeom>
                </pic:spPr>
              </pic:pic>
            </a:graphicData>
          </a:graphic>
        </wp:inline>
      </w:drawing>
    </w:r>
  </w:p>
  <w:p w:rsidR="006C1BE2" w:rsidRDefault="006C1BE2">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DE6B33"/>
    <w:multiLevelType w:val="multilevel"/>
    <w:tmpl w:val="803C0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A99"/>
    <w:rsid w:val="00035BF7"/>
    <w:rsid w:val="00096215"/>
    <w:rsid w:val="00123A99"/>
    <w:rsid w:val="001504C5"/>
    <w:rsid w:val="001B2CAF"/>
    <w:rsid w:val="00205DEA"/>
    <w:rsid w:val="003411C9"/>
    <w:rsid w:val="00353ADF"/>
    <w:rsid w:val="00463B95"/>
    <w:rsid w:val="004A0701"/>
    <w:rsid w:val="00512B9D"/>
    <w:rsid w:val="00661B74"/>
    <w:rsid w:val="006C1BE2"/>
    <w:rsid w:val="007E5535"/>
    <w:rsid w:val="00817199"/>
    <w:rsid w:val="009A48E3"/>
    <w:rsid w:val="00A85253"/>
    <w:rsid w:val="00B37A41"/>
    <w:rsid w:val="00BA3D20"/>
    <w:rsid w:val="00BD1136"/>
    <w:rsid w:val="00C12ACE"/>
    <w:rsid w:val="00C476A4"/>
    <w:rsid w:val="00D10FC1"/>
    <w:rsid w:val="00D11339"/>
    <w:rsid w:val="00D664F0"/>
    <w:rsid w:val="00D67643"/>
    <w:rsid w:val="00DE4383"/>
    <w:rsid w:val="00E14A5E"/>
    <w:rsid w:val="00EA00C7"/>
    <w:rsid w:val="00EA2072"/>
    <w:rsid w:val="00F42501"/>
    <w:rsid w:val="00F62AE7"/>
    <w:rsid w:val="00F6546B"/>
    <w:rsid w:val="00F720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69C15F-BBD4-4340-93C4-7E4269D58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123A99"/>
    <w:rPr>
      <w:color w:val="0000FF"/>
      <w:u w:val="single"/>
    </w:rPr>
  </w:style>
  <w:style w:type="character" w:styleId="Pogrubienie">
    <w:name w:val="Strong"/>
    <w:basedOn w:val="Domylnaczcionkaakapitu"/>
    <w:uiPriority w:val="22"/>
    <w:qFormat/>
    <w:rsid w:val="00123A99"/>
    <w:rPr>
      <w:b/>
      <w:bCs/>
    </w:rPr>
  </w:style>
  <w:style w:type="paragraph" w:styleId="Akapitzlist">
    <w:name w:val="List Paragraph"/>
    <w:basedOn w:val="Normalny"/>
    <w:uiPriority w:val="34"/>
    <w:qFormat/>
    <w:rsid w:val="00035BF7"/>
    <w:pPr>
      <w:ind w:left="720"/>
      <w:contextualSpacing/>
    </w:pPr>
  </w:style>
  <w:style w:type="paragraph" w:styleId="Nagwek">
    <w:name w:val="header"/>
    <w:basedOn w:val="Normalny"/>
    <w:link w:val="NagwekZnak"/>
    <w:uiPriority w:val="99"/>
    <w:unhideWhenUsed/>
    <w:rsid w:val="006C1BE2"/>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6C1BE2"/>
  </w:style>
  <w:style w:type="paragraph" w:styleId="Stopka">
    <w:name w:val="footer"/>
    <w:basedOn w:val="Normalny"/>
    <w:link w:val="StopkaZnak"/>
    <w:uiPriority w:val="99"/>
    <w:unhideWhenUsed/>
    <w:rsid w:val="006C1BE2"/>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6C1BE2"/>
  </w:style>
  <w:style w:type="paragraph" w:styleId="Tekstdymka">
    <w:name w:val="Balloon Text"/>
    <w:basedOn w:val="Normalny"/>
    <w:link w:val="TekstdymkaZnak"/>
    <w:uiPriority w:val="99"/>
    <w:semiHidden/>
    <w:unhideWhenUsed/>
    <w:rsid w:val="00D1133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11339"/>
    <w:rPr>
      <w:rFonts w:ascii="Tahoma" w:hAnsi="Tahoma" w:cs="Tahoma"/>
      <w:sz w:val="16"/>
      <w:szCs w:val="16"/>
    </w:rPr>
  </w:style>
  <w:style w:type="character" w:styleId="UyteHipercze">
    <w:name w:val="FollowedHyperlink"/>
    <w:basedOn w:val="Domylnaczcionkaakapitu"/>
    <w:uiPriority w:val="99"/>
    <w:semiHidden/>
    <w:unhideWhenUsed/>
    <w:rsid w:val="00512B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148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risepoland.cent.uw.edu.pl/" TargetMode="External"/><Relationship Id="rId3" Type="http://schemas.openxmlformats.org/officeDocument/2006/relationships/settings" Target="settings.xml"/><Relationship Id="rId7" Type="http://schemas.openxmlformats.org/officeDocument/2006/relationships/hyperlink" Target="https://www.sunriseaction.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unrisepoland.cent.uw.edu.pl/index.php/regist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268</Words>
  <Characters>1612</Characters>
  <Application>Microsoft Office Word</Application>
  <DocSecurity>0</DocSecurity>
  <Lines>13</Lines>
  <Paragraphs>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Kargul</dc:creator>
  <cp:lastModifiedBy>Małgorzata Stępień</cp:lastModifiedBy>
  <cp:revision>2</cp:revision>
  <cp:lastPrinted>2019-04-19T17:58:00Z</cp:lastPrinted>
  <dcterms:created xsi:type="dcterms:W3CDTF">2019-04-26T13:54:00Z</dcterms:created>
  <dcterms:modified xsi:type="dcterms:W3CDTF">2019-04-26T13:54:00Z</dcterms:modified>
</cp:coreProperties>
</file>